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133D6" w14:textId="689E73DB" w:rsidR="002D15A5" w:rsidRDefault="003A4045" w:rsidP="00A05116">
      <w:pPr>
        <w:spacing w:line="360" w:lineRule="exact"/>
        <w:jc w:val="center"/>
        <w:rPr>
          <w:rFonts w:eastAsiaTheme="majorEastAsia" w:cs="Times New Roman"/>
          <w:b/>
          <w:color w:val="000000"/>
          <w:kern w:val="0"/>
          <w:sz w:val="32"/>
          <w:szCs w:val="24"/>
        </w:rPr>
      </w:pPr>
      <w:commentRangeStart w:id="0"/>
      <w:commentRangeStart w:id="1"/>
      <w:r w:rsidRPr="00677170">
        <w:rPr>
          <w:rFonts w:eastAsiaTheme="majorEastAsia" w:cs="Times New Roman"/>
          <w:b/>
          <w:color w:val="000000"/>
          <w:kern w:val="0"/>
          <w:sz w:val="32"/>
          <w:szCs w:val="24"/>
        </w:rPr>
        <w:t>Ti</w:t>
      </w:r>
      <w:commentRangeEnd w:id="0"/>
      <w:r w:rsidR="00852BCC">
        <w:rPr>
          <w:rStyle w:val="a7"/>
        </w:rPr>
        <w:commentReference w:id="0"/>
      </w:r>
      <w:r w:rsidRPr="00677170">
        <w:rPr>
          <w:rFonts w:eastAsiaTheme="majorEastAsia" w:cs="Times New Roman"/>
          <w:b/>
          <w:color w:val="000000"/>
          <w:kern w:val="0"/>
          <w:sz w:val="32"/>
          <w:szCs w:val="24"/>
        </w:rPr>
        <w:t>tle of Manuscript</w:t>
      </w:r>
      <w:commentRangeEnd w:id="1"/>
      <w:r w:rsidR="007653FB" w:rsidRPr="00677170">
        <w:rPr>
          <w:rStyle w:val="a7"/>
          <w:rFonts w:cs="Times New Roman"/>
          <w:sz w:val="32"/>
          <w:szCs w:val="24"/>
        </w:rPr>
        <w:commentReference w:id="1"/>
      </w:r>
      <w:r w:rsidR="00677170">
        <w:rPr>
          <w:rFonts w:eastAsiaTheme="majorEastAsia" w:cs="Times New Roman"/>
          <w:b/>
          <w:color w:val="000000"/>
          <w:kern w:val="0"/>
          <w:sz w:val="32"/>
          <w:szCs w:val="24"/>
        </w:rPr>
        <w:t>:</w:t>
      </w:r>
    </w:p>
    <w:p w14:paraId="6BB3B7C8" w14:textId="039733A8" w:rsidR="00677170" w:rsidRPr="00677170" w:rsidRDefault="00677170" w:rsidP="00A05116">
      <w:pPr>
        <w:spacing w:line="360" w:lineRule="exact"/>
        <w:jc w:val="center"/>
        <w:rPr>
          <w:rFonts w:eastAsiaTheme="majorEastAsia" w:cs="Times New Roman"/>
          <w:b/>
          <w:color w:val="000000"/>
          <w:kern w:val="0"/>
          <w:sz w:val="32"/>
          <w:szCs w:val="24"/>
        </w:rPr>
      </w:pPr>
      <w:r>
        <w:rPr>
          <w:rFonts w:eastAsiaTheme="majorEastAsia" w:cs="Times New Roman"/>
          <w:b/>
          <w:color w:val="000000"/>
          <w:kern w:val="0"/>
          <w:sz w:val="32"/>
          <w:szCs w:val="24"/>
        </w:rPr>
        <w:t>Sub</w:t>
      </w:r>
      <w:r w:rsidR="00E6546D">
        <w:rPr>
          <w:rFonts w:eastAsiaTheme="majorEastAsia" w:cs="Times New Roman" w:hint="eastAsia"/>
          <w:b/>
          <w:color w:val="000000"/>
          <w:kern w:val="0"/>
          <w:sz w:val="32"/>
          <w:szCs w:val="24"/>
        </w:rPr>
        <w:t>t</w:t>
      </w:r>
      <w:r>
        <w:rPr>
          <w:rFonts w:eastAsiaTheme="majorEastAsia" w:cs="Times New Roman"/>
          <w:b/>
          <w:color w:val="000000"/>
          <w:kern w:val="0"/>
          <w:sz w:val="32"/>
          <w:szCs w:val="24"/>
        </w:rPr>
        <w:t>itle</w:t>
      </w:r>
    </w:p>
    <w:p w14:paraId="664E88C2" w14:textId="77777777" w:rsidR="007653FB" w:rsidRPr="00A76555" w:rsidRDefault="007653FB" w:rsidP="003A4045">
      <w:pPr>
        <w:jc w:val="center"/>
        <w:rPr>
          <w:rFonts w:cs="Times New Roman"/>
          <w:sz w:val="24"/>
          <w:szCs w:val="24"/>
        </w:rPr>
      </w:pPr>
    </w:p>
    <w:p w14:paraId="6DE16998" w14:textId="0DCB6764" w:rsidR="003A4045" w:rsidRPr="00CD1AC8" w:rsidRDefault="003A4045" w:rsidP="003A4045">
      <w:pPr>
        <w:jc w:val="center"/>
        <w:rPr>
          <w:rFonts w:cs="Times New Roman"/>
          <w:color w:val="FFFFFF" w:themeColor="background1"/>
          <w:sz w:val="2"/>
          <w:szCs w:val="24"/>
        </w:rPr>
      </w:pPr>
      <w:commentRangeStart w:id="2"/>
      <w:r w:rsidRPr="00A76555">
        <w:rPr>
          <w:rFonts w:cs="Times New Roman"/>
          <w:sz w:val="24"/>
          <w:szCs w:val="24"/>
        </w:rPr>
        <w:t>F</w:t>
      </w:r>
      <w:r w:rsidR="00677170">
        <w:rPr>
          <w:rFonts w:cs="Times New Roman"/>
          <w:sz w:val="24"/>
          <w:szCs w:val="24"/>
        </w:rPr>
        <w:t>irst</w:t>
      </w:r>
      <w:r w:rsidRPr="00A76555">
        <w:rPr>
          <w:rFonts w:cs="Times New Roman"/>
          <w:sz w:val="24"/>
          <w:szCs w:val="24"/>
        </w:rPr>
        <w:t xml:space="preserve"> SURNAME</w:t>
      </w:r>
    </w:p>
    <w:p w14:paraId="7B9CD45E" w14:textId="26186D41" w:rsidR="003A4045" w:rsidRPr="00A76555" w:rsidRDefault="00646C4A" w:rsidP="003A4045">
      <w:pPr>
        <w:jc w:val="center"/>
        <w:rPr>
          <w:rFonts w:cs="Times New Roman"/>
          <w:i/>
          <w:sz w:val="24"/>
          <w:szCs w:val="24"/>
        </w:rPr>
      </w:pPr>
      <w:r>
        <w:rPr>
          <w:rFonts w:cs="Times New Roman"/>
          <w:i/>
          <w:sz w:val="24"/>
          <w:szCs w:val="24"/>
        </w:rPr>
        <w:t>JLTA</w:t>
      </w:r>
      <w:r w:rsidR="00A05116">
        <w:rPr>
          <w:rFonts w:cs="Times New Roman"/>
          <w:i/>
          <w:sz w:val="24"/>
          <w:szCs w:val="24"/>
        </w:rPr>
        <w:t xml:space="preserve"> University</w:t>
      </w:r>
    </w:p>
    <w:p w14:paraId="4A8C0692" w14:textId="2DDB039A" w:rsidR="003A4045" w:rsidRPr="00A76555" w:rsidRDefault="003A4045" w:rsidP="003A4045">
      <w:pPr>
        <w:jc w:val="center"/>
        <w:rPr>
          <w:rFonts w:cs="Times New Roman"/>
          <w:sz w:val="24"/>
          <w:szCs w:val="24"/>
        </w:rPr>
      </w:pPr>
      <w:commentRangeStart w:id="3"/>
      <w:r w:rsidRPr="00A76555">
        <w:rPr>
          <w:rFonts w:cs="Times New Roman"/>
          <w:sz w:val="24"/>
          <w:szCs w:val="24"/>
        </w:rPr>
        <w:t>Second AUTHOR</w:t>
      </w:r>
      <w:r w:rsidR="00A05116">
        <w:rPr>
          <w:rFonts w:cs="Times New Roman"/>
          <w:sz w:val="24"/>
          <w:szCs w:val="24"/>
        </w:rPr>
        <w:t xml:space="preserve"> and Third AUTHOR</w:t>
      </w:r>
      <w:commentRangeEnd w:id="3"/>
      <w:r w:rsidR="00A05116">
        <w:rPr>
          <w:rStyle w:val="a7"/>
        </w:rPr>
        <w:commentReference w:id="3"/>
      </w:r>
    </w:p>
    <w:p w14:paraId="78E4E295" w14:textId="0491F7FD" w:rsidR="003A4045" w:rsidRPr="00A76555" w:rsidRDefault="00646C4A" w:rsidP="003A4045">
      <w:pPr>
        <w:jc w:val="center"/>
        <w:rPr>
          <w:rFonts w:cs="Times New Roman"/>
          <w:i/>
          <w:sz w:val="24"/>
          <w:szCs w:val="24"/>
        </w:rPr>
      </w:pPr>
      <w:r>
        <w:rPr>
          <w:rFonts w:cs="Times New Roman"/>
          <w:i/>
          <w:sz w:val="24"/>
          <w:szCs w:val="24"/>
        </w:rPr>
        <w:t>JLTA</w:t>
      </w:r>
      <w:r w:rsidR="00A05116">
        <w:rPr>
          <w:rFonts w:cs="Times New Roman"/>
          <w:i/>
          <w:sz w:val="24"/>
          <w:szCs w:val="24"/>
        </w:rPr>
        <w:t xml:space="preserve"> High School</w:t>
      </w:r>
    </w:p>
    <w:p w14:paraId="7FD55C45" w14:textId="38C0405B" w:rsidR="003A4045" w:rsidRPr="00A76555" w:rsidRDefault="00A05116" w:rsidP="003A4045">
      <w:pPr>
        <w:jc w:val="center"/>
        <w:rPr>
          <w:rFonts w:cs="Times New Roman"/>
          <w:sz w:val="24"/>
          <w:szCs w:val="24"/>
        </w:rPr>
      </w:pPr>
      <w:r>
        <w:rPr>
          <w:rFonts w:cs="Times New Roman"/>
          <w:sz w:val="24"/>
          <w:szCs w:val="24"/>
        </w:rPr>
        <w:t>Fourth</w:t>
      </w:r>
      <w:r w:rsidR="003A4045" w:rsidRPr="00A76555">
        <w:rPr>
          <w:rFonts w:cs="Times New Roman"/>
          <w:sz w:val="24"/>
          <w:szCs w:val="24"/>
        </w:rPr>
        <w:t xml:space="preserve"> AUTHOR</w:t>
      </w:r>
    </w:p>
    <w:p w14:paraId="3741C3DE" w14:textId="04CD93BB" w:rsidR="003A4045" w:rsidRPr="00A76555" w:rsidRDefault="00A05116" w:rsidP="003A4045">
      <w:pPr>
        <w:jc w:val="center"/>
        <w:rPr>
          <w:rFonts w:cs="Times New Roman"/>
          <w:i/>
          <w:sz w:val="24"/>
          <w:szCs w:val="24"/>
        </w:rPr>
      </w:pPr>
      <w:commentRangeStart w:id="4"/>
      <w:r>
        <w:rPr>
          <w:rFonts w:cs="Times New Roman"/>
          <w:i/>
          <w:sz w:val="24"/>
          <w:szCs w:val="24"/>
        </w:rPr>
        <w:t xml:space="preserve">Graduate School, </w:t>
      </w:r>
      <w:r w:rsidR="00646C4A">
        <w:rPr>
          <w:rFonts w:cs="Times New Roman"/>
          <w:i/>
          <w:sz w:val="24"/>
          <w:szCs w:val="24"/>
        </w:rPr>
        <w:t>the University of Testing</w:t>
      </w:r>
      <w:commentRangeEnd w:id="4"/>
      <w:r w:rsidR="00852BCC">
        <w:rPr>
          <w:rStyle w:val="a7"/>
        </w:rPr>
        <w:commentReference w:id="4"/>
      </w:r>
    </w:p>
    <w:commentRangeEnd w:id="2"/>
    <w:p w14:paraId="6BFEA2E1" w14:textId="7A7720CB" w:rsidR="00A05116" w:rsidRPr="00A76555" w:rsidRDefault="007653FB" w:rsidP="00A05116">
      <w:pPr>
        <w:jc w:val="center"/>
        <w:rPr>
          <w:rFonts w:cs="Times New Roman"/>
          <w:sz w:val="24"/>
          <w:szCs w:val="24"/>
        </w:rPr>
      </w:pPr>
      <w:r w:rsidRPr="00A76555">
        <w:rPr>
          <w:rStyle w:val="a7"/>
          <w:rFonts w:cs="Times New Roman"/>
          <w:sz w:val="24"/>
          <w:szCs w:val="24"/>
        </w:rPr>
        <w:commentReference w:id="2"/>
      </w:r>
    </w:p>
    <w:p w14:paraId="29EF024A" w14:textId="55EFB642" w:rsidR="001B569C" w:rsidRPr="00A76555" w:rsidRDefault="003A4045" w:rsidP="001B569C">
      <w:pPr>
        <w:jc w:val="center"/>
        <w:rPr>
          <w:rFonts w:cs="Times New Roman"/>
          <w:b/>
          <w:sz w:val="24"/>
          <w:szCs w:val="24"/>
        </w:rPr>
      </w:pPr>
      <w:r w:rsidRPr="00A76555">
        <w:rPr>
          <w:rFonts w:cs="Times New Roman"/>
          <w:b/>
          <w:sz w:val="24"/>
          <w:szCs w:val="24"/>
        </w:rPr>
        <w:t>Abstract</w:t>
      </w:r>
    </w:p>
    <w:p w14:paraId="6E0E47EC" w14:textId="622216C6" w:rsidR="003A4045" w:rsidRDefault="00677170" w:rsidP="002F7A99">
      <w:pPr>
        <w:ind w:leftChars="250" w:left="527" w:rightChars="250" w:right="527"/>
        <w:rPr>
          <w:rFonts w:eastAsiaTheme="majorEastAsia" w:cs="Times New Roman"/>
          <w:color w:val="000000"/>
          <w:kern w:val="0"/>
          <w:sz w:val="24"/>
          <w:szCs w:val="24"/>
        </w:rPr>
      </w:pPr>
      <w:r>
        <w:rPr>
          <w:rFonts w:cs="Times New Roman"/>
          <w:sz w:val="24"/>
          <w:szCs w:val="24"/>
        </w:rPr>
        <w:t>Abstr</w:t>
      </w:r>
      <w:r w:rsidR="00A05116">
        <w:rPr>
          <w:rFonts w:cs="Times New Roman"/>
          <w:sz w:val="24"/>
          <w:szCs w:val="24"/>
        </w:rPr>
        <w:t>act should be written within 150 to 250</w:t>
      </w:r>
      <w:r>
        <w:rPr>
          <w:rFonts w:cs="Times New Roman"/>
          <w:sz w:val="24"/>
          <w:szCs w:val="24"/>
        </w:rPr>
        <w:t xml:space="preserve"> words</w:t>
      </w:r>
      <w:r w:rsidR="00DF2879">
        <w:rPr>
          <w:rFonts w:cs="Times New Roman"/>
          <w:sz w:val="24"/>
          <w:szCs w:val="24"/>
        </w:rPr>
        <w:t xml:space="preserve"> in a single paragraph</w:t>
      </w:r>
      <w:r>
        <w:rPr>
          <w:rFonts w:cs="Times New Roman"/>
          <w:sz w:val="24"/>
          <w:szCs w:val="24"/>
        </w:rPr>
        <w:t>.</w:t>
      </w:r>
      <w:r w:rsidR="00AB654F" w:rsidRPr="00A76555">
        <w:rPr>
          <w:rFonts w:cs="Times New Roman"/>
          <w:sz w:val="24"/>
          <w:szCs w:val="24"/>
        </w:rPr>
        <w:t xml:space="preserve"> </w:t>
      </w:r>
      <w:r>
        <w:rPr>
          <w:rFonts w:cs="Times New Roman"/>
          <w:sz w:val="24"/>
          <w:szCs w:val="24"/>
        </w:rPr>
        <w:t>D</w:t>
      </w:r>
      <w:r w:rsidR="00AB654F" w:rsidRPr="00A76555">
        <w:rPr>
          <w:rFonts w:cs="Times New Roman"/>
          <w:sz w:val="24"/>
          <w:szCs w:val="24"/>
        </w:rPr>
        <w:t>o not indent on the first line of the ab</w:t>
      </w:r>
      <w:r w:rsidR="00AB654F" w:rsidRPr="00DF2879">
        <w:rPr>
          <w:rFonts w:cs="Times New Roman"/>
          <w:sz w:val="24"/>
          <w:szCs w:val="24"/>
        </w:rPr>
        <w:t>stract</w:t>
      </w:r>
      <w:r w:rsidR="000358DE" w:rsidRPr="00DF2879">
        <w:rPr>
          <w:rFonts w:cs="Times New Roman"/>
          <w:sz w:val="24"/>
          <w:szCs w:val="24"/>
        </w:rPr>
        <w:t xml:space="preserve"> </w:t>
      </w:r>
      <w:r w:rsidR="00DF2879">
        <w:rPr>
          <w:rFonts w:eastAsiaTheme="majorEastAsia" w:cs="Times New Roman" w:hint="eastAsia"/>
          <w:color w:val="000000"/>
          <w:kern w:val="0"/>
          <w:sz w:val="24"/>
          <w:szCs w:val="24"/>
        </w:rPr>
        <w:t>(</w:t>
      </w:r>
      <w:r w:rsidR="00030F50">
        <w:rPr>
          <w:rFonts w:eastAsiaTheme="majorEastAsia" w:cs="Times New Roman" w:hint="eastAsia"/>
          <w:color w:val="000000"/>
          <w:kern w:val="0"/>
          <w:sz w:val="24"/>
          <w:szCs w:val="24"/>
        </w:rPr>
        <w:t>f</w:t>
      </w:r>
      <w:r w:rsidR="00DF2879">
        <w:rPr>
          <w:rFonts w:eastAsiaTheme="majorEastAsia" w:cs="Times New Roman" w:hint="eastAsia"/>
          <w:color w:val="000000"/>
          <w:kern w:val="0"/>
          <w:sz w:val="24"/>
          <w:szCs w:val="24"/>
        </w:rPr>
        <w:t>ull justification</w:t>
      </w:r>
      <w:r w:rsidR="00DF2879" w:rsidRPr="00DF2879">
        <w:rPr>
          <w:rFonts w:eastAsiaTheme="majorEastAsia" w:cs="Times New Roman" w:hint="eastAsia"/>
          <w:color w:val="000000"/>
          <w:kern w:val="0"/>
          <w:sz w:val="24"/>
          <w:szCs w:val="24"/>
        </w:rPr>
        <w:t xml:space="preserve">, </w:t>
      </w:r>
      <w:r w:rsidR="00DF2879" w:rsidRPr="00DF2879">
        <w:rPr>
          <w:rFonts w:cs="Times New Roman"/>
          <w:sz w:val="24"/>
          <w:szCs w:val="24"/>
        </w:rPr>
        <w:t xml:space="preserve">Times New Roman, </w:t>
      </w:r>
      <w:r w:rsidR="00DF2879" w:rsidRPr="00DF2879">
        <w:rPr>
          <w:rFonts w:eastAsiaTheme="majorEastAsia" w:cs="Times New Roman"/>
          <w:color w:val="000000"/>
          <w:kern w:val="0"/>
          <w:sz w:val="24"/>
          <w:szCs w:val="24"/>
        </w:rPr>
        <w:t>1</w:t>
      </w:r>
      <w:r w:rsidR="00DF2879" w:rsidRPr="00DF2879">
        <w:rPr>
          <w:rFonts w:eastAsiaTheme="majorEastAsia" w:cs="Times New Roman" w:hint="eastAsia"/>
          <w:color w:val="000000"/>
          <w:kern w:val="0"/>
          <w:sz w:val="24"/>
          <w:szCs w:val="24"/>
        </w:rPr>
        <w:t>2</w:t>
      </w:r>
      <w:r w:rsidR="00DF2879">
        <w:rPr>
          <w:rFonts w:eastAsiaTheme="majorEastAsia" w:cs="Times New Roman" w:hint="eastAsia"/>
          <w:color w:val="000000"/>
          <w:kern w:val="0"/>
          <w:sz w:val="24"/>
          <w:szCs w:val="24"/>
        </w:rPr>
        <w:t xml:space="preserve"> pt.</w:t>
      </w:r>
      <w:r w:rsidR="00DF2879" w:rsidRPr="00DF2879">
        <w:rPr>
          <w:rFonts w:eastAsiaTheme="majorEastAsia" w:cs="Times New Roman" w:hint="eastAsia"/>
          <w:color w:val="000000"/>
          <w:kern w:val="0"/>
          <w:sz w:val="24"/>
          <w:szCs w:val="24"/>
        </w:rPr>
        <w:t>)</w:t>
      </w:r>
      <w:r w:rsidR="00030F50">
        <w:rPr>
          <w:rFonts w:eastAsiaTheme="majorEastAsia" w:cs="Times New Roman" w:hint="eastAsia"/>
          <w:color w:val="000000"/>
          <w:kern w:val="0"/>
          <w:sz w:val="24"/>
          <w:szCs w:val="24"/>
        </w:rPr>
        <w:t>.</w:t>
      </w:r>
    </w:p>
    <w:p w14:paraId="14228EEF" w14:textId="358CE41E" w:rsidR="00EA2891" w:rsidRPr="00BD7526" w:rsidRDefault="00EA2891" w:rsidP="00BD7526">
      <w:pPr>
        <w:pStyle w:val="af0"/>
        <w:numPr>
          <w:ilvl w:val="0"/>
          <w:numId w:val="1"/>
        </w:numPr>
        <w:pBdr>
          <w:top w:val="single" w:sz="4" w:space="1" w:color="auto"/>
          <w:left w:val="single" w:sz="4" w:space="4" w:color="auto"/>
          <w:bottom w:val="single" w:sz="4" w:space="1" w:color="auto"/>
          <w:right w:val="single" w:sz="4" w:space="4" w:color="auto"/>
        </w:pBdr>
        <w:ind w:leftChars="0" w:left="754" w:rightChars="250" w:right="527" w:hanging="227"/>
        <w:rPr>
          <w:rFonts w:cs="Times New Roman"/>
          <w:szCs w:val="24"/>
        </w:rPr>
      </w:pPr>
      <w:r w:rsidRPr="00BD7526">
        <w:rPr>
          <w:rFonts w:cs="Times New Roman" w:hint="eastAsia"/>
          <w:szCs w:val="24"/>
        </w:rPr>
        <w:t xml:space="preserve">An abstract for </w:t>
      </w:r>
      <w:r w:rsidRPr="00BD7526">
        <w:rPr>
          <w:rFonts w:cs="Times New Roman" w:hint="eastAsia"/>
          <w:i/>
          <w:szCs w:val="24"/>
        </w:rPr>
        <w:t>an empirical study</w:t>
      </w:r>
      <w:r w:rsidRPr="00BD7526">
        <w:rPr>
          <w:rFonts w:cs="Times New Roman" w:hint="eastAsia"/>
          <w:szCs w:val="24"/>
        </w:rPr>
        <w:t xml:space="preserve"> </w:t>
      </w:r>
      <w:r w:rsidR="00BD7526" w:rsidRPr="00BD7526">
        <w:rPr>
          <w:rFonts w:cs="Times New Roman"/>
          <w:szCs w:val="24"/>
        </w:rPr>
        <w:t>should describe (a) the research purpose</w:t>
      </w:r>
      <w:r w:rsidRPr="00BD7526">
        <w:rPr>
          <w:rFonts w:cs="Times New Roman"/>
          <w:szCs w:val="24"/>
        </w:rPr>
        <w:t>, (b) the participants</w:t>
      </w:r>
      <w:r w:rsidR="00BD7526" w:rsidRPr="00BD7526">
        <w:rPr>
          <w:rFonts w:cs="Times New Roman"/>
          <w:szCs w:val="24"/>
        </w:rPr>
        <w:t xml:space="preserve"> and their</w:t>
      </w:r>
      <w:r w:rsidRPr="00BD7526">
        <w:rPr>
          <w:rFonts w:cs="Times New Roman"/>
          <w:szCs w:val="24"/>
        </w:rPr>
        <w:t xml:space="preserve"> </w:t>
      </w:r>
      <w:r w:rsidR="00BD7526" w:rsidRPr="00BD7526">
        <w:rPr>
          <w:rFonts w:cs="Times New Roman"/>
          <w:szCs w:val="24"/>
        </w:rPr>
        <w:t xml:space="preserve">relevant </w:t>
      </w:r>
      <w:r w:rsidRPr="00BD7526">
        <w:rPr>
          <w:rFonts w:cs="Times New Roman"/>
          <w:szCs w:val="24"/>
        </w:rPr>
        <w:t>characteristics, (c) the essential features of methods, (d) the main findings, and (e) the conclusions and</w:t>
      </w:r>
      <w:r w:rsidR="00675951">
        <w:rPr>
          <w:rFonts w:cs="Times New Roman" w:hint="eastAsia"/>
          <w:szCs w:val="24"/>
        </w:rPr>
        <w:t>/or</w:t>
      </w:r>
      <w:r w:rsidRPr="00BD7526">
        <w:rPr>
          <w:rFonts w:cs="Times New Roman"/>
          <w:szCs w:val="24"/>
        </w:rPr>
        <w:t xml:space="preserve"> the implications.</w:t>
      </w:r>
    </w:p>
    <w:p w14:paraId="3256D8BA" w14:textId="1D57AD39" w:rsidR="00EA2891" w:rsidRPr="00BD7526" w:rsidRDefault="00EA2891" w:rsidP="00BD7526">
      <w:pPr>
        <w:pStyle w:val="af0"/>
        <w:numPr>
          <w:ilvl w:val="0"/>
          <w:numId w:val="1"/>
        </w:numPr>
        <w:pBdr>
          <w:top w:val="single" w:sz="4" w:space="1" w:color="auto"/>
          <w:left w:val="single" w:sz="4" w:space="4" w:color="auto"/>
          <w:bottom w:val="single" w:sz="4" w:space="1" w:color="auto"/>
          <w:right w:val="single" w:sz="4" w:space="4" w:color="auto"/>
        </w:pBdr>
        <w:ind w:leftChars="0" w:left="754" w:rightChars="250" w:right="527" w:hanging="227"/>
        <w:rPr>
          <w:rFonts w:cs="Times New Roman"/>
          <w:szCs w:val="24"/>
        </w:rPr>
      </w:pPr>
      <w:r w:rsidRPr="00BD7526">
        <w:rPr>
          <w:rFonts w:cs="Times New Roman" w:hint="eastAsia"/>
          <w:szCs w:val="24"/>
        </w:rPr>
        <w:t>An abstract for</w:t>
      </w:r>
      <w:r w:rsidRPr="00BD7526">
        <w:rPr>
          <w:rFonts w:cs="Times New Roman"/>
          <w:szCs w:val="24"/>
        </w:rPr>
        <w:t xml:space="preserve"> </w:t>
      </w:r>
      <w:r w:rsidRPr="00BD7526">
        <w:rPr>
          <w:rFonts w:cs="Times New Roman"/>
          <w:i/>
          <w:szCs w:val="24"/>
        </w:rPr>
        <w:t>a literature review</w:t>
      </w:r>
      <w:r w:rsidRPr="00BD7526">
        <w:rPr>
          <w:rFonts w:cs="Times New Roman"/>
          <w:szCs w:val="24"/>
        </w:rPr>
        <w:t xml:space="preserve"> or </w:t>
      </w:r>
      <w:r w:rsidRPr="00BD7526">
        <w:rPr>
          <w:rFonts w:cs="Times New Roman"/>
          <w:i/>
          <w:szCs w:val="24"/>
        </w:rPr>
        <w:t>meta-analysis</w:t>
      </w:r>
      <w:r w:rsidRPr="00BD7526">
        <w:rPr>
          <w:rFonts w:cs="Times New Roman"/>
          <w:szCs w:val="24"/>
        </w:rPr>
        <w:t xml:space="preserve"> should describe (a)</w:t>
      </w:r>
      <w:r w:rsidR="00BD7526" w:rsidRPr="00BD7526">
        <w:rPr>
          <w:rFonts w:cs="Times New Roman"/>
          <w:szCs w:val="24"/>
        </w:rPr>
        <w:t xml:space="preserve"> the research purpose</w:t>
      </w:r>
      <w:r w:rsidRPr="00BD7526">
        <w:rPr>
          <w:rFonts w:cs="Times New Roman"/>
          <w:szCs w:val="24"/>
        </w:rPr>
        <w:t xml:space="preserve">, (b) study eligibility criteria, (c) types of participants included in prior studies, (d) the main findings, conclusions, and implications for </w:t>
      </w:r>
      <w:r w:rsidR="00BD7526" w:rsidRPr="00BD7526">
        <w:rPr>
          <w:rFonts w:cs="Times New Roman"/>
          <w:szCs w:val="24"/>
        </w:rPr>
        <w:t>theory and/or practice.</w:t>
      </w:r>
    </w:p>
    <w:p w14:paraId="7E3DB409" w14:textId="28BD1B06" w:rsidR="00BD7526" w:rsidRPr="00BD7526" w:rsidRDefault="00BD7526" w:rsidP="00BD7526">
      <w:pPr>
        <w:pStyle w:val="af0"/>
        <w:numPr>
          <w:ilvl w:val="0"/>
          <w:numId w:val="1"/>
        </w:numPr>
        <w:pBdr>
          <w:top w:val="single" w:sz="4" w:space="1" w:color="auto"/>
          <w:left w:val="single" w:sz="4" w:space="4" w:color="auto"/>
          <w:bottom w:val="single" w:sz="4" w:space="1" w:color="auto"/>
          <w:right w:val="single" w:sz="4" w:space="4" w:color="auto"/>
        </w:pBdr>
        <w:ind w:leftChars="0" w:left="754" w:rightChars="250" w:right="527" w:hanging="227"/>
        <w:rPr>
          <w:rFonts w:cs="Times New Roman"/>
          <w:szCs w:val="24"/>
        </w:rPr>
      </w:pPr>
      <w:r w:rsidRPr="00BD7526">
        <w:rPr>
          <w:rFonts w:cs="Times New Roman"/>
          <w:szCs w:val="24"/>
        </w:rPr>
        <w:t xml:space="preserve">An abstract for </w:t>
      </w:r>
      <w:r w:rsidRPr="00BD7526">
        <w:rPr>
          <w:rFonts w:cs="Times New Roman"/>
          <w:i/>
          <w:szCs w:val="24"/>
        </w:rPr>
        <w:t>a methodological paper</w:t>
      </w:r>
      <w:r w:rsidRPr="00BD7526">
        <w:rPr>
          <w:rFonts w:cs="Times New Roman"/>
          <w:szCs w:val="24"/>
        </w:rPr>
        <w:t xml:space="preserve"> should describe (a) the types of methods being discussed, (b) the essential features of the proposed method, and (c) the range of its application.</w:t>
      </w:r>
    </w:p>
    <w:p w14:paraId="3F688B84" w14:textId="7918319B" w:rsidR="00BD7526" w:rsidRPr="00BD7526" w:rsidRDefault="00BD7526" w:rsidP="00BD7526">
      <w:pPr>
        <w:pStyle w:val="af0"/>
        <w:numPr>
          <w:ilvl w:val="0"/>
          <w:numId w:val="1"/>
        </w:numPr>
        <w:pBdr>
          <w:top w:val="single" w:sz="4" w:space="1" w:color="auto"/>
          <w:left w:val="single" w:sz="4" w:space="4" w:color="auto"/>
          <w:bottom w:val="single" w:sz="4" w:space="1" w:color="auto"/>
          <w:right w:val="single" w:sz="4" w:space="4" w:color="auto"/>
        </w:pBdr>
        <w:ind w:leftChars="0" w:left="754" w:rightChars="250" w:right="527" w:hanging="227"/>
        <w:rPr>
          <w:rFonts w:cs="Times New Roman"/>
          <w:szCs w:val="24"/>
        </w:rPr>
      </w:pPr>
      <w:r w:rsidRPr="00BD7526">
        <w:rPr>
          <w:rFonts w:cs="Times New Roman"/>
          <w:szCs w:val="24"/>
        </w:rPr>
        <w:t xml:space="preserve">An abstract for </w:t>
      </w:r>
      <w:r w:rsidRPr="00BD7526">
        <w:rPr>
          <w:rFonts w:cs="Times New Roman"/>
          <w:i/>
          <w:szCs w:val="24"/>
        </w:rPr>
        <w:t>a case study</w:t>
      </w:r>
      <w:r w:rsidRPr="00BD7526">
        <w:rPr>
          <w:rFonts w:cs="Times New Roman"/>
          <w:szCs w:val="24"/>
        </w:rPr>
        <w:t xml:space="preserve"> should describe (a) the participants and relevant characteristics of the individual, group, or organization, (b) the solutions to a problem illustrated by the case example, and (c) the implications for future research</w:t>
      </w:r>
      <w:r w:rsidR="00675951">
        <w:rPr>
          <w:rFonts w:cs="Times New Roman" w:hint="eastAsia"/>
          <w:szCs w:val="24"/>
        </w:rPr>
        <w:t xml:space="preserve"> and/or theory</w:t>
      </w:r>
      <w:r w:rsidRPr="00BD7526">
        <w:rPr>
          <w:rFonts w:cs="Times New Roman"/>
          <w:szCs w:val="24"/>
        </w:rPr>
        <w:t>.</w:t>
      </w:r>
    </w:p>
    <w:p w14:paraId="4C8B48FD" w14:textId="77777777" w:rsidR="003A4045" w:rsidRPr="00EA2891" w:rsidRDefault="003A4045" w:rsidP="003A4045">
      <w:pPr>
        <w:rPr>
          <w:rFonts w:cs="Times New Roman"/>
          <w:sz w:val="24"/>
          <w:szCs w:val="24"/>
        </w:rPr>
      </w:pPr>
    </w:p>
    <w:p w14:paraId="48FF1DD8" w14:textId="4FD990F5" w:rsidR="00677170" w:rsidRPr="00677170" w:rsidRDefault="00677170" w:rsidP="00A05116">
      <w:pPr>
        <w:ind w:leftChars="250" w:left="527" w:rightChars="250" w:right="527"/>
        <w:rPr>
          <w:rFonts w:cs="Times New Roman"/>
          <w:b/>
          <w:sz w:val="24"/>
          <w:szCs w:val="24"/>
        </w:rPr>
      </w:pPr>
      <w:r w:rsidRPr="00677170">
        <w:rPr>
          <w:rFonts w:cs="Times New Roman"/>
          <w:b/>
          <w:i/>
          <w:sz w:val="24"/>
          <w:szCs w:val="24"/>
        </w:rPr>
        <w:t>Keywords</w:t>
      </w:r>
      <w:r>
        <w:rPr>
          <w:rFonts w:cs="Times New Roman" w:hint="eastAsia"/>
          <w:b/>
          <w:sz w:val="24"/>
          <w:szCs w:val="24"/>
        </w:rPr>
        <w:t xml:space="preserve">: </w:t>
      </w:r>
      <w:commentRangeStart w:id="5"/>
      <w:r w:rsidR="00EA2891">
        <w:rPr>
          <w:rFonts w:cs="Times New Roman" w:hint="eastAsia"/>
          <w:sz w:val="24"/>
          <w:szCs w:val="24"/>
        </w:rPr>
        <w:t>test development</w:t>
      </w:r>
      <w:r w:rsidRPr="00677170">
        <w:rPr>
          <w:rFonts w:cs="Times New Roman" w:hint="eastAsia"/>
          <w:sz w:val="24"/>
          <w:szCs w:val="24"/>
        </w:rPr>
        <w:t>,</w:t>
      </w:r>
      <w:r>
        <w:rPr>
          <w:rFonts w:cs="Times New Roman" w:hint="eastAsia"/>
          <w:b/>
          <w:sz w:val="24"/>
          <w:szCs w:val="24"/>
        </w:rPr>
        <w:t xml:space="preserve"> </w:t>
      </w:r>
      <w:r w:rsidR="00EA2891">
        <w:rPr>
          <w:rFonts w:cs="Times New Roman"/>
          <w:sz w:val="24"/>
          <w:szCs w:val="24"/>
        </w:rPr>
        <w:t>validity</w:t>
      </w:r>
      <w:r w:rsidRPr="00677170">
        <w:rPr>
          <w:rFonts w:cs="Times New Roman"/>
          <w:sz w:val="24"/>
          <w:szCs w:val="24"/>
        </w:rPr>
        <w:t xml:space="preserve">, </w:t>
      </w:r>
      <w:r w:rsidR="00EA2891">
        <w:rPr>
          <w:rFonts w:cs="Times New Roman"/>
          <w:sz w:val="24"/>
          <w:szCs w:val="24"/>
        </w:rPr>
        <w:t>reliability</w:t>
      </w:r>
      <w:r>
        <w:rPr>
          <w:rFonts w:cs="Times New Roman"/>
          <w:sz w:val="24"/>
          <w:szCs w:val="24"/>
        </w:rPr>
        <w:t xml:space="preserve">, </w:t>
      </w:r>
      <w:r w:rsidR="00EA2891">
        <w:rPr>
          <w:rFonts w:cs="Times New Roman"/>
          <w:sz w:val="24"/>
          <w:szCs w:val="24"/>
        </w:rPr>
        <w:t>Item Response Theory</w:t>
      </w:r>
      <w:r w:rsidRPr="00A76555">
        <w:rPr>
          <w:rFonts w:cs="Times New Roman"/>
          <w:sz w:val="24"/>
          <w:szCs w:val="24"/>
        </w:rPr>
        <w:t xml:space="preserve">, </w:t>
      </w:r>
      <w:r w:rsidR="00EA2891">
        <w:rPr>
          <w:rFonts w:cs="Times New Roman"/>
          <w:sz w:val="24"/>
          <w:szCs w:val="24"/>
        </w:rPr>
        <w:t>placement</w:t>
      </w:r>
      <w:commentRangeEnd w:id="5"/>
      <w:r w:rsidR="007E3691">
        <w:rPr>
          <w:rStyle w:val="a7"/>
        </w:rPr>
        <w:commentReference w:id="5"/>
      </w:r>
      <w:r w:rsidRPr="00A76555">
        <w:rPr>
          <w:rFonts w:cs="Times New Roman"/>
          <w:sz w:val="24"/>
          <w:szCs w:val="24"/>
        </w:rPr>
        <w:t xml:space="preserve"> </w:t>
      </w:r>
    </w:p>
    <w:p w14:paraId="48808DC4" w14:textId="77777777" w:rsidR="00677170" w:rsidRPr="00A76555" w:rsidRDefault="00677170" w:rsidP="003A4045">
      <w:pPr>
        <w:rPr>
          <w:rFonts w:cs="Times New Roman"/>
          <w:sz w:val="24"/>
          <w:szCs w:val="24"/>
        </w:rPr>
      </w:pPr>
    </w:p>
    <w:p w14:paraId="167BFEB5" w14:textId="7CFF9549" w:rsidR="003A4045" w:rsidRPr="00DF2879" w:rsidRDefault="00DF2879" w:rsidP="003A4045">
      <w:pPr>
        <w:jc w:val="center"/>
        <w:rPr>
          <w:rFonts w:cs="Times New Roman"/>
          <w:b/>
          <w:sz w:val="24"/>
          <w:szCs w:val="24"/>
        </w:rPr>
      </w:pPr>
      <w:r w:rsidRPr="00DF2879">
        <w:rPr>
          <w:rFonts w:cs="Times New Roman"/>
          <w:b/>
          <w:sz w:val="24"/>
          <w:szCs w:val="24"/>
        </w:rPr>
        <w:t>(</w:t>
      </w:r>
      <w:r w:rsidR="00E17994">
        <w:rPr>
          <w:rFonts w:cs="Times New Roman" w:hint="eastAsia"/>
          <w:b/>
          <w:sz w:val="24"/>
          <w:szCs w:val="24"/>
        </w:rPr>
        <w:t>No need to specify the heading</w:t>
      </w:r>
      <w:r w:rsidRPr="00DF2879">
        <w:rPr>
          <w:rFonts w:cs="Times New Roman"/>
          <w:b/>
          <w:sz w:val="24"/>
          <w:szCs w:val="24"/>
        </w:rPr>
        <w:t>)</w:t>
      </w:r>
    </w:p>
    <w:p w14:paraId="074FFDEC" w14:textId="4C2086C0" w:rsidR="00A4512D" w:rsidRDefault="009509E2" w:rsidP="009C0785">
      <w:pPr>
        <w:ind w:firstLineChars="250" w:firstLine="602"/>
        <w:rPr>
          <w:rFonts w:cs="Times New Roman"/>
          <w:sz w:val="24"/>
          <w:szCs w:val="24"/>
        </w:rPr>
      </w:pPr>
      <w:r w:rsidRPr="00724F47">
        <w:rPr>
          <w:rFonts w:cs="Times New Roman"/>
          <w:sz w:val="24"/>
          <w:szCs w:val="24"/>
        </w:rPr>
        <w:t xml:space="preserve">The present guidelines are </w:t>
      </w:r>
      <w:r w:rsidR="00842131" w:rsidRPr="00724F47">
        <w:rPr>
          <w:rFonts w:cs="Times New Roman"/>
          <w:sz w:val="24"/>
          <w:szCs w:val="24"/>
        </w:rPr>
        <w:t xml:space="preserve">mainly </w:t>
      </w:r>
      <w:r w:rsidRPr="00724F47">
        <w:rPr>
          <w:rFonts w:cs="Times New Roman"/>
          <w:sz w:val="24"/>
          <w:szCs w:val="24"/>
        </w:rPr>
        <w:t xml:space="preserve">based on </w:t>
      </w:r>
      <w:r w:rsidR="00030F50" w:rsidRPr="00724F47">
        <w:rPr>
          <w:rFonts w:cs="Times New Roman"/>
          <w:sz w:val="24"/>
          <w:szCs w:val="24"/>
        </w:rPr>
        <w:t xml:space="preserve">the </w:t>
      </w:r>
      <w:r w:rsidRPr="00724F47">
        <w:rPr>
          <w:rFonts w:cs="Times New Roman"/>
          <w:i/>
          <w:sz w:val="24"/>
          <w:szCs w:val="24"/>
        </w:rPr>
        <w:t>Publication Manual of the American Psychological Association</w:t>
      </w:r>
      <w:r w:rsidRPr="00724F47">
        <w:rPr>
          <w:rFonts w:cs="Times New Roman"/>
          <w:sz w:val="24"/>
          <w:szCs w:val="24"/>
        </w:rPr>
        <w:t xml:space="preserve"> (6th ed.)</w:t>
      </w:r>
      <w:r w:rsidR="00842131" w:rsidRPr="00724F47">
        <w:rPr>
          <w:rFonts w:cs="Times New Roman"/>
          <w:sz w:val="24"/>
          <w:szCs w:val="24"/>
        </w:rPr>
        <w:t xml:space="preserve"> and refer </w:t>
      </w:r>
      <w:proofErr w:type="gramStart"/>
      <w:r w:rsidR="00724F47" w:rsidRPr="00B60606">
        <w:rPr>
          <w:rFonts w:cs="Times New Roman"/>
          <w:sz w:val="24"/>
          <w:szCs w:val="24"/>
        </w:rPr>
        <w:t xml:space="preserve">in particular </w:t>
      </w:r>
      <w:r w:rsidR="00842131" w:rsidRPr="00724F47">
        <w:rPr>
          <w:rFonts w:cs="Times New Roman"/>
          <w:sz w:val="24"/>
          <w:szCs w:val="24"/>
        </w:rPr>
        <w:t>to</w:t>
      </w:r>
      <w:proofErr w:type="gramEnd"/>
      <w:r w:rsidR="00842131" w:rsidRPr="00724F47">
        <w:rPr>
          <w:rFonts w:cs="Times New Roman"/>
          <w:sz w:val="24"/>
          <w:szCs w:val="24"/>
        </w:rPr>
        <w:t xml:space="preserve"> the 7th ed. for in-text citation and reference list entries</w:t>
      </w:r>
      <w:r w:rsidR="00D93F00" w:rsidRPr="00724F47">
        <w:rPr>
          <w:rFonts w:cs="Times New Roman"/>
          <w:sz w:val="24"/>
          <w:szCs w:val="24"/>
        </w:rPr>
        <w:t>.</w:t>
      </w:r>
      <w:r w:rsidR="00D93F00">
        <w:rPr>
          <w:rFonts w:cs="Times New Roman"/>
          <w:sz w:val="24"/>
          <w:szCs w:val="24"/>
        </w:rPr>
        <w:t xml:space="preserve"> Some phrases were </w:t>
      </w:r>
      <w:r w:rsidR="00030F50">
        <w:rPr>
          <w:rFonts w:cs="Times New Roman" w:hint="eastAsia"/>
          <w:sz w:val="24"/>
          <w:szCs w:val="24"/>
        </w:rPr>
        <w:t xml:space="preserve">taken </w:t>
      </w:r>
      <w:r w:rsidR="00852BCC">
        <w:rPr>
          <w:rFonts w:cs="Times New Roman" w:hint="eastAsia"/>
          <w:sz w:val="24"/>
          <w:szCs w:val="24"/>
        </w:rPr>
        <w:t xml:space="preserve">directly from </w:t>
      </w:r>
      <w:r w:rsidR="00842131">
        <w:rPr>
          <w:rFonts w:cs="Times New Roman"/>
          <w:sz w:val="24"/>
          <w:szCs w:val="24"/>
        </w:rPr>
        <w:t>them</w:t>
      </w:r>
      <w:r w:rsidR="00371704">
        <w:rPr>
          <w:rFonts w:cs="Times New Roman"/>
          <w:sz w:val="24"/>
          <w:szCs w:val="24"/>
        </w:rPr>
        <w:t xml:space="preserve"> to keep accurate descriptions</w:t>
      </w:r>
      <w:r>
        <w:rPr>
          <w:rFonts w:cs="Times New Roman"/>
          <w:sz w:val="24"/>
          <w:szCs w:val="24"/>
        </w:rPr>
        <w:t>.</w:t>
      </w:r>
      <w:r w:rsidR="00852BCC">
        <w:rPr>
          <w:rFonts w:cs="Times New Roman" w:hint="eastAsia"/>
          <w:sz w:val="24"/>
          <w:szCs w:val="24"/>
        </w:rPr>
        <w:t xml:space="preserve"> </w:t>
      </w:r>
      <w:r w:rsidR="0059296B">
        <w:rPr>
          <w:rFonts w:cs="Times New Roman"/>
          <w:sz w:val="24"/>
          <w:szCs w:val="24"/>
        </w:rPr>
        <w:t>The body of the article</w:t>
      </w:r>
      <w:r w:rsidR="009C0785">
        <w:rPr>
          <w:rFonts w:cs="Times New Roman"/>
          <w:sz w:val="24"/>
          <w:szCs w:val="24"/>
        </w:rPr>
        <w:t xml:space="preserve"> sho</w:t>
      </w:r>
      <w:r w:rsidR="00A94985">
        <w:rPr>
          <w:rFonts w:cs="Times New Roman"/>
          <w:sz w:val="24"/>
          <w:szCs w:val="24"/>
        </w:rPr>
        <w:t>uld be written in</w:t>
      </w:r>
      <w:r w:rsidR="009C0785">
        <w:rPr>
          <w:rFonts w:cs="Times New Roman"/>
          <w:sz w:val="24"/>
          <w:szCs w:val="24"/>
        </w:rPr>
        <w:t xml:space="preserve"> Times New Roman, 12</w:t>
      </w:r>
      <w:r w:rsidR="00030F50">
        <w:rPr>
          <w:rFonts w:cs="Times New Roman" w:hint="eastAsia"/>
          <w:sz w:val="24"/>
          <w:szCs w:val="24"/>
        </w:rPr>
        <w:t xml:space="preserve"> </w:t>
      </w:r>
      <w:r w:rsidR="009C0785">
        <w:rPr>
          <w:rFonts w:cs="Times New Roman"/>
          <w:sz w:val="24"/>
          <w:szCs w:val="24"/>
        </w:rPr>
        <w:t xml:space="preserve">pt., indenting the first line of every paragraph </w:t>
      </w:r>
      <w:r>
        <w:rPr>
          <w:rFonts w:cs="Times New Roman"/>
          <w:sz w:val="24"/>
          <w:szCs w:val="24"/>
        </w:rPr>
        <w:t>(</w:t>
      </w:r>
      <w:r w:rsidR="00371704">
        <w:rPr>
          <w:rFonts w:cs="Times New Roman"/>
          <w:sz w:val="24"/>
          <w:szCs w:val="24"/>
        </w:rPr>
        <w:t>5-</w:t>
      </w:r>
      <w:r w:rsidR="009C0785">
        <w:rPr>
          <w:rFonts w:cs="Times New Roman"/>
          <w:sz w:val="24"/>
          <w:szCs w:val="24"/>
        </w:rPr>
        <w:t>letter</w:t>
      </w:r>
      <w:r w:rsidR="00371704">
        <w:rPr>
          <w:rFonts w:cs="Times New Roman"/>
          <w:sz w:val="24"/>
          <w:szCs w:val="24"/>
        </w:rPr>
        <w:t xml:space="preserve"> spacing</w:t>
      </w:r>
      <w:r>
        <w:rPr>
          <w:rFonts w:cs="Times New Roman"/>
          <w:sz w:val="24"/>
          <w:szCs w:val="24"/>
        </w:rPr>
        <w:t>).</w:t>
      </w:r>
    </w:p>
    <w:p w14:paraId="50A00C65" w14:textId="4700EA9C" w:rsidR="00A94985" w:rsidRPr="00546D05" w:rsidRDefault="00A94985" w:rsidP="00546D05">
      <w:pPr>
        <w:pStyle w:val="af0"/>
        <w:numPr>
          <w:ilvl w:val="0"/>
          <w:numId w:val="2"/>
        </w:numPr>
        <w:pBdr>
          <w:top w:val="single" w:sz="2" w:space="1" w:color="auto"/>
          <w:left w:val="single" w:sz="2" w:space="4" w:color="auto"/>
          <w:bottom w:val="single" w:sz="2" w:space="1" w:color="auto"/>
          <w:right w:val="single" w:sz="2" w:space="4" w:color="auto"/>
        </w:pBdr>
        <w:ind w:leftChars="0" w:left="227" w:hanging="227"/>
        <w:rPr>
          <w:rFonts w:cs="Times New Roman"/>
          <w:szCs w:val="24"/>
        </w:rPr>
      </w:pPr>
      <w:r w:rsidRPr="00546D05">
        <w:rPr>
          <w:rFonts w:cs="Times New Roman" w:hint="eastAsia"/>
          <w:szCs w:val="24"/>
        </w:rPr>
        <w:t xml:space="preserve">No need to specify </w:t>
      </w:r>
      <w:r w:rsidRPr="00546D05">
        <w:rPr>
          <w:rFonts w:cs="Times New Roman"/>
          <w:szCs w:val="24"/>
        </w:rPr>
        <w:t xml:space="preserve">the opening section of the manuscript as </w:t>
      </w:r>
      <w:r w:rsidR="00030F50">
        <w:rPr>
          <w:rFonts w:cs="Times New Roman" w:hint="eastAsia"/>
          <w:szCs w:val="24"/>
        </w:rPr>
        <w:t xml:space="preserve">the </w:t>
      </w:r>
      <w:r w:rsidRPr="00546D05">
        <w:rPr>
          <w:rFonts w:cs="Times New Roman"/>
          <w:szCs w:val="24"/>
        </w:rPr>
        <w:t>Introduction.</w:t>
      </w:r>
    </w:p>
    <w:p w14:paraId="6FB16469" w14:textId="4C1AE23A" w:rsidR="00A94985" w:rsidRPr="00546D05" w:rsidRDefault="00546D05" w:rsidP="00546D05">
      <w:pPr>
        <w:pStyle w:val="af0"/>
        <w:numPr>
          <w:ilvl w:val="0"/>
          <w:numId w:val="2"/>
        </w:numPr>
        <w:pBdr>
          <w:top w:val="single" w:sz="2" w:space="1" w:color="auto"/>
          <w:left w:val="single" w:sz="2" w:space="4" w:color="auto"/>
          <w:bottom w:val="single" w:sz="2" w:space="1" w:color="auto"/>
          <w:right w:val="single" w:sz="2" w:space="4" w:color="auto"/>
        </w:pBdr>
        <w:ind w:leftChars="0" w:left="227" w:hanging="227"/>
        <w:rPr>
          <w:rFonts w:cs="Times New Roman"/>
          <w:szCs w:val="24"/>
        </w:rPr>
      </w:pPr>
      <w:r w:rsidRPr="00546D05">
        <w:rPr>
          <w:rFonts w:cs="Times New Roman"/>
          <w:szCs w:val="24"/>
        </w:rPr>
        <w:t xml:space="preserve">Describe </w:t>
      </w:r>
      <w:r w:rsidR="00030F50">
        <w:rPr>
          <w:rFonts w:cs="Times New Roman" w:hint="eastAsia"/>
          <w:szCs w:val="24"/>
        </w:rPr>
        <w:t xml:space="preserve">the </w:t>
      </w:r>
      <w:r w:rsidRPr="00546D05">
        <w:rPr>
          <w:rFonts w:cs="Times New Roman"/>
          <w:szCs w:val="24"/>
        </w:rPr>
        <w:t>importance of the problem under investigation</w:t>
      </w:r>
      <w:r>
        <w:rPr>
          <w:rFonts w:cs="Times New Roman"/>
          <w:szCs w:val="24"/>
        </w:rPr>
        <w:t xml:space="preserve"> (e.g., the need to resolve any inconsistency in past studies and/or the need to solve </w:t>
      </w:r>
      <w:r w:rsidR="00675951">
        <w:rPr>
          <w:rFonts w:cs="Times New Roman" w:hint="eastAsia"/>
          <w:szCs w:val="24"/>
        </w:rPr>
        <w:t>educational</w:t>
      </w:r>
      <w:r>
        <w:rPr>
          <w:rFonts w:cs="Times New Roman"/>
          <w:szCs w:val="24"/>
        </w:rPr>
        <w:t xml:space="preserve"> problems)</w:t>
      </w:r>
      <w:r w:rsidRPr="00546D05">
        <w:rPr>
          <w:rFonts w:cs="Times New Roman"/>
          <w:szCs w:val="24"/>
        </w:rPr>
        <w:t>, with a brief statement of the purpose of the research.</w:t>
      </w:r>
    </w:p>
    <w:p w14:paraId="22CD0D65" w14:textId="77777777" w:rsidR="00A4512D" w:rsidRDefault="00A4512D" w:rsidP="003A4045">
      <w:pPr>
        <w:jc w:val="center"/>
        <w:rPr>
          <w:rFonts w:cs="Times New Roman"/>
          <w:b/>
          <w:sz w:val="24"/>
          <w:szCs w:val="24"/>
        </w:rPr>
      </w:pPr>
    </w:p>
    <w:p w14:paraId="287219A7" w14:textId="5296F410" w:rsidR="003A4045" w:rsidRPr="00A76555" w:rsidRDefault="003A4045" w:rsidP="003A4045">
      <w:pPr>
        <w:jc w:val="center"/>
        <w:rPr>
          <w:rFonts w:cs="Times New Roman"/>
          <w:b/>
          <w:sz w:val="24"/>
          <w:szCs w:val="24"/>
        </w:rPr>
      </w:pPr>
      <w:r w:rsidRPr="00A76555">
        <w:rPr>
          <w:rFonts w:cs="Times New Roman"/>
          <w:b/>
          <w:sz w:val="24"/>
          <w:szCs w:val="24"/>
        </w:rPr>
        <w:lastRenderedPageBreak/>
        <w:t>Literature Review</w:t>
      </w:r>
    </w:p>
    <w:p w14:paraId="3C4EDECE" w14:textId="726D3AB8" w:rsidR="003A4045" w:rsidRPr="00A76555" w:rsidRDefault="008507AE" w:rsidP="003A4045">
      <w:pPr>
        <w:rPr>
          <w:rFonts w:cs="Times New Roman"/>
          <w:b/>
          <w:sz w:val="24"/>
          <w:szCs w:val="24"/>
        </w:rPr>
      </w:pPr>
      <w:r>
        <w:rPr>
          <w:rFonts w:cs="Times New Roman"/>
          <w:b/>
          <w:sz w:val="24"/>
          <w:szCs w:val="24"/>
        </w:rPr>
        <w:t>Headings</w:t>
      </w:r>
    </w:p>
    <w:p w14:paraId="38C65516" w14:textId="1259F8D7" w:rsidR="003A4045" w:rsidRPr="003D70B1" w:rsidRDefault="003D70B1" w:rsidP="003D70B1">
      <w:pPr>
        <w:rPr>
          <w:rFonts w:cs="Times New Roman"/>
          <w:sz w:val="24"/>
          <w:szCs w:val="24"/>
        </w:rPr>
      </w:pPr>
      <w:r>
        <w:rPr>
          <w:rFonts w:cs="Times New Roman"/>
          <w:sz w:val="24"/>
          <w:szCs w:val="24"/>
        </w:rPr>
        <w:t xml:space="preserve">     Table 1 shows the heading style recommended by </w:t>
      </w:r>
      <w:r w:rsidR="006472BC">
        <w:rPr>
          <w:rFonts w:cs="Times New Roman"/>
          <w:sz w:val="24"/>
          <w:szCs w:val="24"/>
        </w:rPr>
        <w:t xml:space="preserve">the </w:t>
      </w:r>
      <w:r w:rsidRPr="008507AE">
        <w:rPr>
          <w:rFonts w:cs="Times New Roman"/>
          <w:i/>
          <w:sz w:val="24"/>
          <w:szCs w:val="24"/>
        </w:rPr>
        <w:t>APA</w:t>
      </w:r>
      <w:r w:rsidR="006472BC" w:rsidRPr="008507AE">
        <w:rPr>
          <w:rFonts w:cs="Times New Roman"/>
          <w:i/>
          <w:sz w:val="24"/>
          <w:szCs w:val="24"/>
        </w:rPr>
        <w:t xml:space="preserve"> manual</w:t>
      </w:r>
      <w:r>
        <w:rPr>
          <w:rFonts w:cs="Times New Roman"/>
          <w:sz w:val="24"/>
          <w:szCs w:val="24"/>
        </w:rPr>
        <w:t>. Each section starts with the highest level (Level 1) of heading.</w:t>
      </w:r>
      <w:r w:rsidR="00402978">
        <w:rPr>
          <w:rFonts w:cs="Times New Roman"/>
          <w:sz w:val="24"/>
          <w:szCs w:val="24"/>
        </w:rPr>
        <w:t xml:space="preserve"> </w:t>
      </w:r>
      <w:r w:rsidR="006472BC">
        <w:rPr>
          <w:rFonts w:cs="Times New Roman"/>
          <w:sz w:val="24"/>
          <w:szCs w:val="24"/>
        </w:rPr>
        <w:t>No need to</w:t>
      </w:r>
      <w:r w:rsidR="002978BC">
        <w:rPr>
          <w:rFonts w:cs="Times New Roman"/>
          <w:sz w:val="24"/>
          <w:szCs w:val="24"/>
        </w:rPr>
        <w:t xml:space="preserve"> label headings with numbers or letters.</w:t>
      </w:r>
    </w:p>
    <w:p w14:paraId="2BBAF513" w14:textId="77777777" w:rsidR="003A4045" w:rsidRDefault="003A4045" w:rsidP="003A4045">
      <w:pPr>
        <w:rPr>
          <w:rFonts w:cs="Times New Roman"/>
          <w:b/>
          <w:sz w:val="24"/>
          <w:szCs w:val="24"/>
        </w:rPr>
      </w:pPr>
    </w:p>
    <w:p w14:paraId="15687B4F" w14:textId="5DDFD26A" w:rsidR="003D70B1" w:rsidRDefault="003D70B1" w:rsidP="003D70B1">
      <w:pPr>
        <w:jc w:val="left"/>
        <w:rPr>
          <w:rFonts w:cs="Times New Roman"/>
          <w:sz w:val="24"/>
          <w:szCs w:val="24"/>
        </w:rPr>
      </w:pPr>
      <w:r>
        <w:rPr>
          <w:rFonts w:cs="Times New Roman" w:hint="eastAsia"/>
          <w:sz w:val="24"/>
          <w:szCs w:val="24"/>
        </w:rPr>
        <w:t>Table 1</w:t>
      </w:r>
    </w:p>
    <w:p w14:paraId="702F33B6" w14:textId="18F231AF" w:rsidR="003D70B1" w:rsidRPr="003D70B1" w:rsidRDefault="003D70B1" w:rsidP="003D70B1">
      <w:pPr>
        <w:jc w:val="left"/>
        <w:rPr>
          <w:rFonts w:cs="Times New Roman"/>
          <w:i/>
          <w:sz w:val="24"/>
          <w:szCs w:val="24"/>
        </w:rPr>
      </w:pPr>
      <w:r w:rsidRPr="003D70B1">
        <w:rPr>
          <w:rFonts w:cs="Times New Roman"/>
          <w:i/>
          <w:sz w:val="24"/>
          <w:szCs w:val="24"/>
        </w:rPr>
        <w:t>Format for Five Levels of Heading in APA Journals</w:t>
      </w:r>
    </w:p>
    <w:tbl>
      <w:tblPr>
        <w:tblStyle w:val="af"/>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8020"/>
      </w:tblGrid>
      <w:tr w:rsidR="003D70B1" w:rsidRPr="003D70B1" w14:paraId="55C6337D" w14:textId="77777777" w:rsidTr="00402978">
        <w:tc>
          <w:tcPr>
            <w:tcW w:w="579" w:type="pct"/>
            <w:tcBorders>
              <w:bottom w:val="single" w:sz="4" w:space="0" w:color="auto"/>
            </w:tcBorders>
          </w:tcPr>
          <w:p w14:paraId="644F4084" w14:textId="319CA312" w:rsidR="003D70B1" w:rsidRPr="003D70B1" w:rsidRDefault="003D70B1" w:rsidP="00D93F00">
            <w:pPr>
              <w:jc w:val="center"/>
              <w:rPr>
                <w:rFonts w:cs="Times New Roman"/>
                <w:sz w:val="24"/>
                <w:szCs w:val="24"/>
              </w:rPr>
            </w:pPr>
            <w:r>
              <w:rPr>
                <w:rFonts w:cs="Times New Roman" w:hint="eastAsia"/>
                <w:sz w:val="24"/>
                <w:szCs w:val="24"/>
              </w:rPr>
              <w:t>Level</w:t>
            </w:r>
          </w:p>
        </w:tc>
        <w:tc>
          <w:tcPr>
            <w:tcW w:w="4421" w:type="pct"/>
            <w:tcBorders>
              <w:bottom w:val="single" w:sz="4" w:space="0" w:color="auto"/>
            </w:tcBorders>
          </w:tcPr>
          <w:p w14:paraId="4F6AF858" w14:textId="711351FB" w:rsidR="003D70B1" w:rsidRPr="003D70B1" w:rsidRDefault="003D70B1" w:rsidP="00D93F00">
            <w:pPr>
              <w:jc w:val="center"/>
              <w:rPr>
                <w:rFonts w:cs="Times New Roman"/>
                <w:sz w:val="24"/>
                <w:szCs w:val="24"/>
              </w:rPr>
            </w:pPr>
            <w:r>
              <w:rPr>
                <w:rFonts w:cs="Times New Roman" w:hint="eastAsia"/>
                <w:sz w:val="24"/>
                <w:szCs w:val="24"/>
              </w:rPr>
              <w:t>Format</w:t>
            </w:r>
          </w:p>
        </w:tc>
      </w:tr>
      <w:tr w:rsidR="003D70B1" w:rsidRPr="003D70B1" w14:paraId="0456BCC8" w14:textId="77777777" w:rsidTr="00402978">
        <w:tc>
          <w:tcPr>
            <w:tcW w:w="579" w:type="pct"/>
            <w:tcBorders>
              <w:top w:val="single" w:sz="4" w:space="0" w:color="auto"/>
              <w:bottom w:val="nil"/>
            </w:tcBorders>
          </w:tcPr>
          <w:p w14:paraId="2FB2355A" w14:textId="77777777" w:rsidR="003D70B1" w:rsidRPr="003D70B1" w:rsidRDefault="003D70B1" w:rsidP="00D93F00">
            <w:pPr>
              <w:jc w:val="center"/>
              <w:rPr>
                <w:rFonts w:cs="Times New Roman"/>
                <w:sz w:val="24"/>
                <w:szCs w:val="24"/>
              </w:rPr>
            </w:pPr>
            <w:r w:rsidRPr="003D70B1">
              <w:rPr>
                <w:rFonts w:cs="Times New Roman" w:hint="eastAsia"/>
                <w:sz w:val="24"/>
                <w:szCs w:val="24"/>
              </w:rPr>
              <w:t>1</w:t>
            </w:r>
          </w:p>
        </w:tc>
        <w:tc>
          <w:tcPr>
            <w:tcW w:w="4421" w:type="pct"/>
            <w:tcBorders>
              <w:top w:val="single" w:sz="4" w:space="0" w:color="auto"/>
              <w:bottom w:val="nil"/>
            </w:tcBorders>
          </w:tcPr>
          <w:p w14:paraId="62B58999" w14:textId="220A1440" w:rsidR="003D70B1" w:rsidRPr="003D70B1" w:rsidRDefault="003D70B1" w:rsidP="00D93F00">
            <w:pPr>
              <w:jc w:val="center"/>
              <w:rPr>
                <w:rFonts w:cs="Times New Roman"/>
                <w:b/>
                <w:sz w:val="24"/>
                <w:szCs w:val="24"/>
              </w:rPr>
            </w:pPr>
            <w:r w:rsidRPr="003D70B1">
              <w:rPr>
                <w:rFonts w:cs="Times New Roman" w:hint="eastAsia"/>
                <w:b/>
                <w:sz w:val="24"/>
                <w:szCs w:val="24"/>
              </w:rPr>
              <w:t>Method</w:t>
            </w:r>
          </w:p>
          <w:p w14:paraId="696C8C7E" w14:textId="74A5D138" w:rsidR="003D70B1" w:rsidRPr="003D70B1" w:rsidRDefault="003D70B1" w:rsidP="003D70B1">
            <w:pPr>
              <w:jc w:val="center"/>
              <w:rPr>
                <w:rFonts w:cs="Times New Roman"/>
                <w:sz w:val="24"/>
                <w:szCs w:val="24"/>
              </w:rPr>
            </w:pPr>
            <w:r w:rsidRPr="003D70B1">
              <w:rPr>
                <w:rFonts w:cs="Times New Roman" w:hint="eastAsia"/>
                <w:sz w:val="24"/>
                <w:szCs w:val="24"/>
              </w:rPr>
              <w:t>[</w:t>
            </w:r>
            <w:r>
              <w:rPr>
                <w:rFonts w:cs="Times New Roman" w:hint="eastAsia"/>
                <w:sz w:val="24"/>
                <w:szCs w:val="24"/>
              </w:rPr>
              <w:t>Centered, Boldface, Uppercase and Lowercase</w:t>
            </w:r>
            <w:r w:rsidRPr="003D70B1">
              <w:rPr>
                <w:rFonts w:cs="Times New Roman" w:hint="eastAsia"/>
                <w:sz w:val="24"/>
                <w:szCs w:val="24"/>
              </w:rPr>
              <w:t>]</w:t>
            </w:r>
          </w:p>
        </w:tc>
      </w:tr>
      <w:tr w:rsidR="003D70B1" w:rsidRPr="003D70B1" w14:paraId="53C787E6" w14:textId="77777777" w:rsidTr="00402978">
        <w:tc>
          <w:tcPr>
            <w:tcW w:w="579" w:type="pct"/>
            <w:tcBorders>
              <w:top w:val="nil"/>
              <w:bottom w:val="nil"/>
            </w:tcBorders>
          </w:tcPr>
          <w:p w14:paraId="0E94F391" w14:textId="77777777" w:rsidR="003D70B1" w:rsidRPr="003D70B1" w:rsidRDefault="003D70B1" w:rsidP="00D93F00">
            <w:pPr>
              <w:jc w:val="center"/>
              <w:rPr>
                <w:rFonts w:cs="Times New Roman"/>
                <w:sz w:val="24"/>
                <w:szCs w:val="24"/>
              </w:rPr>
            </w:pPr>
            <w:r w:rsidRPr="003D70B1">
              <w:rPr>
                <w:rFonts w:cs="Times New Roman" w:hint="eastAsia"/>
                <w:sz w:val="24"/>
                <w:szCs w:val="24"/>
              </w:rPr>
              <w:t>2</w:t>
            </w:r>
          </w:p>
        </w:tc>
        <w:tc>
          <w:tcPr>
            <w:tcW w:w="4421" w:type="pct"/>
            <w:tcBorders>
              <w:top w:val="nil"/>
              <w:bottom w:val="nil"/>
            </w:tcBorders>
          </w:tcPr>
          <w:p w14:paraId="0350A9EB" w14:textId="65FBFE36" w:rsidR="003D70B1" w:rsidRPr="003D70B1" w:rsidRDefault="003D70B1" w:rsidP="00D93F00">
            <w:pPr>
              <w:jc w:val="left"/>
              <w:rPr>
                <w:rFonts w:cs="Times New Roman"/>
                <w:b/>
                <w:sz w:val="24"/>
                <w:szCs w:val="24"/>
              </w:rPr>
            </w:pPr>
            <w:r>
              <w:rPr>
                <w:rFonts w:cs="Times New Roman" w:hint="eastAsia"/>
                <w:b/>
                <w:sz w:val="24"/>
                <w:szCs w:val="24"/>
              </w:rPr>
              <w:t>Design</w:t>
            </w:r>
          </w:p>
          <w:p w14:paraId="48933E3D" w14:textId="6F740645" w:rsidR="003D70B1" w:rsidRPr="003D70B1" w:rsidRDefault="003D70B1" w:rsidP="003D70B1">
            <w:pPr>
              <w:jc w:val="left"/>
              <w:rPr>
                <w:rFonts w:cs="Times New Roman"/>
                <w:sz w:val="24"/>
                <w:szCs w:val="24"/>
              </w:rPr>
            </w:pPr>
            <w:r w:rsidRPr="003D70B1">
              <w:rPr>
                <w:rFonts w:cs="Times New Roman" w:hint="eastAsia"/>
                <w:sz w:val="24"/>
                <w:szCs w:val="24"/>
              </w:rPr>
              <w:t>[</w:t>
            </w:r>
            <w:r>
              <w:rPr>
                <w:rFonts w:cs="Times New Roman"/>
                <w:sz w:val="24"/>
                <w:szCs w:val="24"/>
              </w:rPr>
              <w:t>Flush Left, Boldface, Uppercase and Lowercase</w:t>
            </w:r>
            <w:r w:rsidRPr="003D70B1">
              <w:rPr>
                <w:rFonts w:cs="Times New Roman" w:hint="eastAsia"/>
                <w:sz w:val="24"/>
                <w:szCs w:val="24"/>
              </w:rPr>
              <w:t>]</w:t>
            </w:r>
          </w:p>
        </w:tc>
      </w:tr>
      <w:tr w:rsidR="003D70B1" w:rsidRPr="003D70B1" w14:paraId="19830023" w14:textId="77777777" w:rsidTr="00402978">
        <w:tc>
          <w:tcPr>
            <w:tcW w:w="579" w:type="pct"/>
            <w:tcBorders>
              <w:top w:val="nil"/>
              <w:bottom w:val="nil"/>
            </w:tcBorders>
          </w:tcPr>
          <w:p w14:paraId="28B555F4" w14:textId="77777777" w:rsidR="003D70B1" w:rsidRPr="003D70B1" w:rsidRDefault="003D70B1" w:rsidP="00D93F00">
            <w:pPr>
              <w:jc w:val="center"/>
              <w:rPr>
                <w:rFonts w:cs="Times New Roman"/>
                <w:sz w:val="24"/>
                <w:szCs w:val="24"/>
              </w:rPr>
            </w:pPr>
            <w:r w:rsidRPr="003D70B1">
              <w:rPr>
                <w:rFonts w:cs="Times New Roman" w:hint="eastAsia"/>
                <w:sz w:val="24"/>
                <w:szCs w:val="24"/>
              </w:rPr>
              <w:t>3</w:t>
            </w:r>
          </w:p>
        </w:tc>
        <w:tc>
          <w:tcPr>
            <w:tcW w:w="4421" w:type="pct"/>
            <w:tcBorders>
              <w:top w:val="nil"/>
              <w:bottom w:val="nil"/>
            </w:tcBorders>
          </w:tcPr>
          <w:p w14:paraId="4FAF2B7C" w14:textId="00AA2CC4" w:rsidR="003D70B1" w:rsidRPr="003D70B1" w:rsidRDefault="003D70B1" w:rsidP="00182D8E">
            <w:pPr>
              <w:ind w:firstLineChars="100" w:firstLine="241"/>
              <w:jc w:val="left"/>
              <w:rPr>
                <w:rFonts w:cs="Times New Roman"/>
                <w:sz w:val="24"/>
                <w:szCs w:val="24"/>
              </w:rPr>
            </w:pPr>
            <w:r>
              <w:rPr>
                <w:rFonts w:cs="Times New Roman" w:hint="eastAsia"/>
                <w:b/>
                <w:sz w:val="24"/>
                <w:szCs w:val="24"/>
              </w:rPr>
              <w:t>Participants</w:t>
            </w:r>
            <w:r w:rsidRPr="003D70B1">
              <w:rPr>
                <w:rFonts w:cs="Times New Roman" w:hint="eastAsia"/>
                <w:b/>
                <w:sz w:val="24"/>
                <w:szCs w:val="24"/>
              </w:rPr>
              <w:t>.</w:t>
            </w:r>
            <w:r w:rsidRPr="003D70B1">
              <w:rPr>
                <w:rFonts w:cs="Times New Roman" w:hint="eastAsia"/>
                <w:sz w:val="24"/>
                <w:szCs w:val="24"/>
              </w:rPr>
              <w:t xml:space="preserve"> </w:t>
            </w:r>
            <w:r>
              <w:rPr>
                <w:rFonts w:cs="Times New Roman"/>
                <w:sz w:val="24"/>
                <w:szCs w:val="24"/>
              </w:rPr>
              <w:t>A total of 162 Japanese university students took</w:t>
            </w:r>
            <w:r w:rsidR="00EC4A59">
              <w:rPr>
                <w:rFonts w:cs="Times New Roman"/>
                <w:sz w:val="24"/>
                <w:szCs w:val="24"/>
              </w:rPr>
              <w:t xml:space="preserve"> </w:t>
            </w:r>
            <w:r>
              <w:rPr>
                <w:rFonts w:cs="Times New Roman"/>
                <w:sz w:val="24"/>
                <w:szCs w:val="24"/>
              </w:rPr>
              <w:t>….</w:t>
            </w:r>
          </w:p>
          <w:p w14:paraId="0E241695" w14:textId="3D02C284" w:rsidR="003D70B1" w:rsidRPr="003D70B1" w:rsidRDefault="003D70B1" w:rsidP="00402978">
            <w:pPr>
              <w:ind w:firstLineChars="100" w:firstLine="241"/>
              <w:jc w:val="left"/>
              <w:rPr>
                <w:rFonts w:cs="Times New Roman"/>
                <w:sz w:val="24"/>
                <w:szCs w:val="24"/>
              </w:rPr>
            </w:pPr>
            <w:r w:rsidRPr="003D70B1">
              <w:rPr>
                <w:rFonts w:cs="Times New Roman" w:hint="eastAsia"/>
                <w:sz w:val="24"/>
                <w:szCs w:val="24"/>
              </w:rPr>
              <w:t>[</w:t>
            </w:r>
            <w:r>
              <w:rPr>
                <w:rFonts w:cs="Times New Roman" w:hint="eastAsia"/>
                <w:sz w:val="24"/>
                <w:szCs w:val="24"/>
              </w:rPr>
              <w:t xml:space="preserve">Indented, boldface, </w:t>
            </w:r>
            <w:r w:rsidR="00402978">
              <w:rPr>
                <w:rFonts w:cs="Times New Roman"/>
                <w:sz w:val="24"/>
                <w:szCs w:val="24"/>
              </w:rPr>
              <w:t>lowercase except the first word, a period</w:t>
            </w:r>
            <w:r w:rsidRPr="003D70B1">
              <w:rPr>
                <w:rFonts w:cs="Times New Roman" w:hint="eastAsia"/>
                <w:sz w:val="24"/>
                <w:szCs w:val="24"/>
              </w:rPr>
              <w:t>]</w:t>
            </w:r>
          </w:p>
        </w:tc>
      </w:tr>
      <w:tr w:rsidR="003D70B1" w:rsidRPr="003D70B1" w14:paraId="508FD54E" w14:textId="77777777" w:rsidTr="00402978">
        <w:tc>
          <w:tcPr>
            <w:tcW w:w="579" w:type="pct"/>
            <w:tcBorders>
              <w:top w:val="nil"/>
              <w:bottom w:val="nil"/>
            </w:tcBorders>
          </w:tcPr>
          <w:p w14:paraId="51A9066C" w14:textId="77777777" w:rsidR="003D70B1" w:rsidRPr="003D70B1" w:rsidRDefault="003D70B1" w:rsidP="00D93F00">
            <w:pPr>
              <w:jc w:val="center"/>
              <w:rPr>
                <w:rFonts w:cs="Times New Roman"/>
                <w:sz w:val="24"/>
                <w:szCs w:val="24"/>
              </w:rPr>
            </w:pPr>
            <w:r w:rsidRPr="003D70B1">
              <w:rPr>
                <w:rFonts w:cs="Times New Roman" w:hint="eastAsia"/>
                <w:sz w:val="24"/>
                <w:szCs w:val="24"/>
              </w:rPr>
              <w:t>4</w:t>
            </w:r>
          </w:p>
        </w:tc>
        <w:tc>
          <w:tcPr>
            <w:tcW w:w="4421" w:type="pct"/>
            <w:tcBorders>
              <w:top w:val="nil"/>
              <w:bottom w:val="nil"/>
            </w:tcBorders>
          </w:tcPr>
          <w:p w14:paraId="31F7DA13" w14:textId="1B83FBCD" w:rsidR="00402978" w:rsidRDefault="00402978" w:rsidP="00182D8E">
            <w:pPr>
              <w:ind w:firstLineChars="100" w:firstLine="241"/>
              <w:jc w:val="left"/>
              <w:rPr>
                <w:rFonts w:cs="Times New Roman"/>
                <w:sz w:val="24"/>
                <w:szCs w:val="24"/>
              </w:rPr>
            </w:pPr>
            <w:r>
              <w:rPr>
                <w:rFonts w:cs="Times New Roman" w:hint="eastAsia"/>
                <w:b/>
                <w:i/>
                <w:sz w:val="24"/>
                <w:szCs w:val="24"/>
              </w:rPr>
              <w:t>Proficiency level</w:t>
            </w:r>
            <w:r w:rsidR="00946A59">
              <w:rPr>
                <w:rFonts w:cs="Times New Roman" w:hint="eastAsia"/>
                <w:b/>
                <w:i/>
                <w:sz w:val="24"/>
                <w:szCs w:val="24"/>
              </w:rPr>
              <w:t>.</w:t>
            </w:r>
            <w:r w:rsidR="003D70B1" w:rsidRPr="003D70B1">
              <w:rPr>
                <w:rFonts w:cs="Times New Roman" w:hint="eastAsia"/>
                <w:sz w:val="24"/>
                <w:szCs w:val="24"/>
              </w:rPr>
              <w:t xml:space="preserve"> </w:t>
            </w:r>
            <w:r>
              <w:rPr>
                <w:rFonts w:cs="Times New Roman"/>
                <w:sz w:val="24"/>
                <w:szCs w:val="24"/>
              </w:rPr>
              <w:t>TOEIC</w:t>
            </w:r>
            <w:r w:rsidRPr="00402978">
              <w:rPr>
                <w:rFonts w:cs="Times New Roman"/>
                <w:sz w:val="24"/>
                <w:szCs w:val="24"/>
                <w:vertAlign w:val="superscript"/>
              </w:rPr>
              <w:t>®</w:t>
            </w:r>
            <w:r>
              <w:rPr>
                <w:rFonts w:cs="Times New Roman"/>
                <w:sz w:val="24"/>
                <w:szCs w:val="24"/>
              </w:rPr>
              <w:t xml:space="preserve"> was used to estimate the</w:t>
            </w:r>
            <w:r w:rsidR="00EC4A59">
              <w:rPr>
                <w:rFonts w:cs="Times New Roman"/>
                <w:sz w:val="24"/>
                <w:szCs w:val="24"/>
              </w:rPr>
              <w:t xml:space="preserve"> </w:t>
            </w:r>
            <w:r>
              <w:rPr>
                <w:rFonts w:cs="Times New Roman"/>
                <w:sz w:val="24"/>
                <w:szCs w:val="24"/>
              </w:rPr>
              <w:t>….</w:t>
            </w:r>
          </w:p>
          <w:p w14:paraId="241B90D4" w14:textId="11BF3A0C" w:rsidR="003D70B1" w:rsidRPr="003D70B1" w:rsidRDefault="003D70B1" w:rsidP="00402978">
            <w:pPr>
              <w:ind w:firstLineChars="100" w:firstLine="241"/>
              <w:jc w:val="left"/>
              <w:rPr>
                <w:rFonts w:cs="Times New Roman"/>
                <w:sz w:val="24"/>
                <w:szCs w:val="24"/>
              </w:rPr>
            </w:pPr>
            <w:r w:rsidRPr="003D70B1">
              <w:rPr>
                <w:rFonts w:cs="Times New Roman" w:hint="eastAsia"/>
                <w:sz w:val="24"/>
                <w:szCs w:val="24"/>
              </w:rPr>
              <w:t>[</w:t>
            </w:r>
            <w:r w:rsidR="00402978">
              <w:rPr>
                <w:rFonts w:cs="Times New Roman"/>
                <w:sz w:val="24"/>
                <w:szCs w:val="24"/>
              </w:rPr>
              <w:t>Indented, boldface, italicized, lowercase except the first word, a period</w:t>
            </w:r>
            <w:r w:rsidRPr="003D70B1">
              <w:rPr>
                <w:rFonts w:cs="Times New Roman" w:hint="eastAsia"/>
                <w:sz w:val="24"/>
                <w:szCs w:val="24"/>
              </w:rPr>
              <w:t>]</w:t>
            </w:r>
          </w:p>
        </w:tc>
      </w:tr>
      <w:tr w:rsidR="003D70B1" w:rsidRPr="003D70B1" w14:paraId="29AAAA87" w14:textId="77777777" w:rsidTr="00402978">
        <w:tc>
          <w:tcPr>
            <w:tcW w:w="579" w:type="pct"/>
            <w:tcBorders>
              <w:top w:val="nil"/>
              <w:bottom w:val="single" w:sz="4" w:space="0" w:color="auto"/>
            </w:tcBorders>
          </w:tcPr>
          <w:p w14:paraId="38F6E555" w14:textId="77777777" w:rsidR="003D70B1" w:rsidRPr="003D70B1" w:rsidRDefault="003D70B1" w:rsidP="00D93F00">
            <w:pPr>
              <w:jc w:val="center"/>
              <w:rPr>
                <w:rFonts w:cs="Times New Roman"/>
                <w:sz w:val="24"/>
                <w:szCs w:val="24"/>
              </w:rPr>
            </w:pPr>
            <w:r w:rsidRPr="003D70B1">
              <w:rPr>
                <w:rFonts w:cs="Times New Roman" w:hint="eastAsia"/>
                <w:sz w:val="24"/>
                <w:szCs w:val="24"/>
              </w:rPr>
              <w:t>5</w:t>
            </w:r>
          </w:p>
        </w:tc>
        <w:tc>
          <w:tcPr>
            <w:tcW w:w="4421" w:type="pct"/>
            <w:tcBorders>
              <w:top w:val="nil"/>
              <w:bottom w:val="single" w:sz="4" w:space="0" w:color="auto"/>
            </w:tcBorders>
          </w:tcPr>
          <w:p w14:paraId="72C8B91B" w14:textId="315F9B7A" w:rsidR="003D70B1" w:rsidRPr="003D70B1" w:rsidRDefault="00402978" w:rsidP="00D93F00">
            <w:pPr>
              <w:ind w:firstLineChars="100" w:firstLine="241"/>
              <w:jc w:val="left"/>
              <w:rPr>
                <w:rFonts w:cs="Times New Roman"/>
                <w:sz w:val="24"/>
                <w:szCs w:val="24"/>
              </w:rPr>
            </w:pPr>
            <w:r>
              <w:rPr>
                <w:rFonts w:cs="Times New Roman" w:hint="eastAsia"/>
                <w:i/>
                <w:sz w:val="24"/>
                <w:szCs w:val="24"/>
              </w:rPr>
              <w:t>High school students</w:t>
            </w:r>
            <w:r w:rsidR="003D70B1" w:rsidRPr="003D70B1">
              <w:rPr>
                <w:rFonts w:cs="Times New Roman" w:hint="eastAsia"/>
                <w:sz w:val="24"/>
                <w:szCs w:val="24"/>
              </w:rPr>
              <w:t xml:space="preserve">. </w:t>
            </w:r>
            <w:r>
              <w:rPr>
                <w:rFonts w:cs="Times New Roman" w:hint="eastAsia"/>
                <w:sz w:val="24"/>
                <w:szCs w:val="24"/>
              </w:rPr>
              <w:t>The proficiency of the high school students was</w:t>
            </w:r>
            <w:r w:rsidR="00EC4A59">
              <w:rPr>
                <w:rFonts w:cs="Times New Roman"/>
                <w:sz w:val="24"/>
                <w:szCs w:val="24"/>
              </w:rPr>
              <w:t xml:space="preserve"> </w:t>
            </w:r>
            <w:r>
              <w:rPr>
                <w:rFonts w:cs="Times New Roman"/>
                <w:sz w:val="24"/>
                <w:szCs w:val="24"/>
              </w:rPr>
              <w:t>….</w:t>
            </w:r>
          </w:p>
          <w:p w14:paraId="21324BE3" w14:textId="3BDC588C" w:rsidR="00402978" w:rsidRDefault="00402978" w:rsidP="00402978">
            <w:pPr>
              <w:ind w:firstLineChars="100" w:firstLine="241"/>
              <w:jc w:val="left"/>
              <w:rPr>
                <w:rFonts w:cs="Times New Roman"/>
                <w:sz w:val="24"/>
                <w:szCs w:val="24"/>
              </w:rPr>
            </w:pPr>
            <w:r>
              <w:rPr>
                <w:rFonts w:cs="Times New Roman" w:hint="eastAsia"/>
                <w:i/>
                <w:sz w:val="24"/>
                <w:szCs w:val="24"/>
              </w:rPr>
              <w:t>College students</w:t>
            </w:r>
            <w:r w:rsidR="003D70B1" w:rsidRPr="003D70B1">
              <w:rPr>
                <w:rFonts w:cs="Times New Roman" w:hint="eastAsia"/>
                <w:sz w:val="24"/>
                <w:szCs w:val="24"/>
              </w:rPr>
              <w:t xml:space="preserve">. </w:t>
            </w:r>
            <w:r>
              <w:rPr>
                <w:rFonts w:cs="Times New Roman" w:hint="eastAsia"/>
                <w:sz w:val="24"/>
                <w:szCs w:val="24"/>
              </w:rPr>
              <w:t>The proficiency of the coll</w:t>
            </w:r>
            <w:r>
              <w:rPr>
                <w:rFonts w:cs="Times New Roman"/>
                <w:sz w:val="24"/>
                <w:szCs w:val="24"/>
              </w:rPr>
              <w:t>e</w:t>
            </w:r>
            <w:r>
              <w:rPr>
                <w:rFonts w:cs="Times New Roman" w:hint="eastAsia"/>
                <w:sz w:val="24"/>
                <w:szCs w:val="24"/>
              </w:rPr>
              <w:t>ge students was</w:t>
            </w:r>
            <w:r w:rsidR="00EC4A59">
              <w:rPr>
                <w:rFonts w:cs="Times New Roman"/>
                <w:sz w:val="24"/>
                <w:szCs w:val="24"/>
              </w:rPr>
              <w:t xml:space="preserve"> </w:t>
            </w:r>
            <w:r>
              <w:rPr>
                <w:rFonts w:cs="Times New Roman"/>
                <w:sz w:val="24"/>
                <w:szCs w:val="24"/>
              </w:rPr>
              <w:t>….</w:t>
            </w:r>
          </w:p>
          <w:p w14:paraId="4B918BBD" w14:textId="32F64A92" w:rsidR="003D70B1" w:rsidRPr="003D70B1" w:rsidRDefault="003D70B1" w:rsidP="00402978">
            <w:pPr>
              <w:ind w:firstLineChars="100" w:firstLine="241"/>
              <w:jc w:val="left"/>
              <w:rPr>
                <w:rFonts w:cs="Times New Roman"/>
                <w:sz w:val="24"/>
                <w:szCs w:val="24"/>
              </w:rPr>
            </w:pPr>
            <w:r w:rsidRPr="003D70B1">
              <w:rPr>
                <w:rFonts w:cs="Times New Roman"/>
                <w:sz w:val="24"/>
                <w:szCs w:val="24"/>
              </w:rPr>
              <w:t>[</w:t>
            </w:r>
            <w:r w:rsidR="00402978">
              <w:rPr>
                <w:rFonts w:cs="Times New Roman"/>
                <w:sz w:val="24"/>
                <w:szCs w:val="24"/>
              </w:rPr>
              <w:t>Indented, italicized, lowercase except the first word, a period</w:t>
            </w:r>
            <w:r w:rsidRPr="003D70B1">
              <w:rPr>
                <w:rFonts w:cs="Times New Roman"/>
                <w:sz w:val="24"/>
                <w:szCs w:val="24"/>
              </w:rPr>
              <w:t>]</w:t>
            </w:r>
          </w:p>
        </w:tc>
      </w:tr>
    </w:tbl>
    <w:p w14:paraId="0BF49013" w14:textId="20AC0F92" w:rsidR="003D70B1" w:rsidRPr="003D70B1" w:rsidRDefault="00402978" w:rsidP="003A4045">
      <w:pPr>
        <w:rPr>
          <w:rFonts w:cs="Times New Roman"/>
          <w:b/>
          <w:sz w:val="24"/>
          <w:szCs w:val="24"/>
        </w:rPr>
      </w:pPr>
      <w:r w:rsidRPr="00402978">
        <w:rPr>
          <w:rFonts w:cs="Times New Roman" w:hint="eastAsia"/>
          <w:i/>
          <w:sz w:val="24"/>
          <w:szCs w:val="24"/>
        </w:rPr>
        <w:t>Note</w:t>
      </w:r>
      <w:r w:rsidR="003D70B1" w:rsidRPr="003D70B1">
        <w:rPr>
          <w:rFonts w:cs="Times New Roman" w:hint="eastAsia"/>
          <w:sz w:val="24"/>
          <w:szCs w:val="24"/>
        </w:rPr>
        <w:t xml:space="preserve">. </w:t>
      </w:r>
      <w:r w:rsidR="002978BC">
        <w:rPr>
          <w:rFonts w:cs="Times New Roman"/>
          <w:sz w:val="24"/>
          <w:szCs w:val="24"/>
        </w:rPr>
        <w:t xml:space="preserve">The number of levels of headings needed will depend on </w:t>
      </w:r>
      <w:r w:rsidR="00030F50">
        <w:rPr>
          <w:rFonts w:cs="Times New Roman" w:hint="eastAsia"/>
          <w:sz w:val="24"/>
          <w:szCs w:val="24"/>
        </w:rPr>
        <w:t>manuscript</w:t>
      </w:r>
      <w:r w:rsidR="002978BC">
        <w:rPr>
          <w:rFonts w:cs="Times New Roman"/>
          <w:sz w:val="24"/>
          <w:szCs w:val="24"/>
        </w:rPr>
        <w:t xml:space="preserve"> complexity.</w:t>
      </w:r>
    </w:p>
    <w:p w14:paraId="4047E7D8" w14:textId="77777777" w:rsidR="003D70B1" w:rsidRDefault="003D70B1" w:rsidP="003A4045">
      <w:pPr>
        <w:rPr>
          <w:rFonts w:cs="Times New Roman"/>
          <w:b/>
          <w:sz w:val="24"/>
          <w:szCs w:val="24"/>
        </w:rPr>
      </w:pPr>
    </w:p>
    <w:p w14:paraId="57A6CA01" w14:textId="2977F4DA" w:rsidR="002978BC" w:rsidRDefault="008507AE" w:rsidP="003A4045">
      <w:pPr>
        <w:rPr>
          <w:rFonts w:cs="Times New Roman"/>
          <w:b/>
          <w:sz w:val="24"/>
          <w:szCs w:val="24"/>
        </w:rPr>
      </w:pPr>
      <w:r>
        <w:rPr>
          <w:rFonts w:cs="Times New Roman" w:hint="eastAsia"/>
          <w:b/>
          <w:sz w:val="24"/>
          <w:szCs w:val="24"/>
        </w:rPr>
        <w:t>Citation</w:t>
      </w:r>
    </w:p>
    <w:p w14:paraId="34A06101" w14:textId="460C4230" w:rsidR="002978BC" w:rsidRDefault="002978BC" w:rsidP="003A4045">
      <w:pPr>
        <w:rPr>
          <w:rFonts w:cs="Times New Roman"/>
          <w:sz w:val="24"/>
          <w:szCs w:val="24"/>
        </w:rPr>
      </w:pPr>
      <w:r>
        <w:rPr>
          <w:rFonts w:cs="Times New Roman" w:hint="eastAsia"/>
          <w:b/>
          <w:sz w:val="24"/>
          <w:szCs w:val="24"/>
        </w:rPr>
        <w:t xml:space="preserve">     D</w:t>
      </w:r>
      <w:r>
        <w:rPr>
          <w:rFonts w:cs="Times New Roman"/>
          <w:b/>
          <w:sz w:val="24"/>
          <w:szCs w:val="24"/>
        </w:rPr>
        <w:t>irect quotation of sources.</w:t>
      </w:r>
      <w:r>
        <w:rPr>
          <w:rFonts w:cs="Times New Roman"/>
          <w:sz w:val="24"/>
          <w:szCs w:val="24"/>
        </w:rPr>
        <w:t xml:space="preserve"> When quoting any sources directly, always provide the author(s), year, and specific page number</w:t>
      </w:r>
      <w:r w:rsidR="00F074A0">
        <w:rPr>
          <w:rFonts w:cs="Times New Roman"/>
          <w:sz w:val="24"/>
          <w:szCs w:val="24"/>
        </w:rPr>
        <w:t xml:space="preserve">. If the quotation consists of fewer than 40 words, incorporate it into text and enclose with double quotation marks as follows: </w:t>
      </w:r>
    </w:p>
    <w:p w14:paraId="461F149F" w14:textId="77777777" w:rsidR="00F074A0" w:rsidRDefault="00F074A0" w:rsidP="003A4045">
      <w:pPr>
        <w:rPr>
          <w:rFonts w:cs="Times New Roman"/>
          <w:sz w:val="24"/>
          <w:szCs w:val="24"/>
        </w:rPr>
      </w:pPr>
    </w:p>
    <w:p w14:paraId="4F48AF85" w14:textId="50628302" w:rsidR="00F074A0" w:rsidRDefault="00F074A0" w:rsidP="00F074A0">
      <w:pPr>
        <w:ind w:leftChars="250" w:left="527"/>
        <w:rPr>
          <w:rFonts w:cs="Times New Roman"/>
          <w:sz w:val="24"/>
          <w:szCs w:val="21"/>
        </w:rPr>
      </w:pPr>
      <w:r>
        <w:rPr>
          <w:rFonts w:cs="Times New Roman"/>
          <w:sz w:val="24"/>
          <w:szCs w:val="21"/>
        </w:rPr>
        <w:t xml:space="preserve">An important purpose of task-based performance assessments </w:t>
      </w:r>
      <w:r w:rsidRPr="00F074A0">
        <w:rPr>
          <w:rFonts w:cs="Times New Roman"/>
          <w:sz w:val="24"/>
          <w:szCs w:val="21"/>
        </w:rPr>
        <w:t>“is to present test takers with tasks that correspond to tasks in ‘real-world’ settings” (Bachman, 2002, p. 471)</w:t>
      </w:r>
      <w:r>
        <w:rPr>
          <w:rFonts w:cs="Times New Roman"/>
          <w:sz w:val="24"/>
          <w:szCs w:val="21"/>
        </w:rPr>
        <w:t>.</w:t>
      </w:r>
    </w:p>
    <w:p w14:paraId="6E48D371" w14:textId="77777777" w:rsidR="00F074A0" w:rsidRDefault="00F074A0" w:rsidP="00F074A0">
      <w:pPr>
        <w:rPr>
          <w:rFonts w:cs="Times New Roman"/>
          <w:sz w:val="24"/>
          <w:szCs w:val="21"/>
        </w:rPr>
      </w:pPr>
    </w:p>
    <w:p w14:paraId="7AE48F95" w14:textId="496C50F0" w:rsidR="00F074A0" w:rsidRDefault="00F074A0" w:rsidP="00F074A0">
      <w:pPr>
        <w:rPr>
          <w:rFonts w:cs="Times New Roman"/>
          <w:sz w:val="24"/>
          <w:szCs w:val="21"/>
        </w:rPr>
      </w:pPr>
      <w:r>
        <w:rPr>
          <w:rFonts w:cs="Times New Roman"/>
          <w:sz w:val="24"/>
          <w:szCs w:val="21"/>
        </w:rPr>
        <w:t>If the quotation comprises 40 or more words, display it in block style and omit the quotation marks as follows</w:t>
      </w:r>
      <w:r w:rsidR="006472BC">
        <w:rPr>
          <w:rFonts w:cs="Times New Roman"/>
          <w:sz w:val="24"/>
          <w:szCs w:val="21"/>
        </w:rPr>
        <w:t xml:space="preserve"> (leave 5-letter spacing to start a block quotation)</w:t>
      </w:r>
      <w:r>
        <w:rPr>
          <w:rFonts w:cs="Times New Roman"/>
          <w:sz w:val="24"/>
          <w:szCs w:val="21"/>
        </w:rPr>
        <w:t>:</w:t>
      </w:r>
    </w:p>
    <w:p w14:paraId="6CA1C479" w14:textId="77777777" w:rsidR="00F074A0" w:rsidRDefault="00F074A0" w:rsidP="00F074A0">
      <w:pPr>
        <w:rPr>
          <w:rFonts w:cs="Times New Roman"/>
          <w:sz w:val="24"/>
          <w:szCs w:val="21"/>
        </w:rPr>
      </w:pPr>
    </w:p>
    <w:p w14:paraId="07818787" w14:textId="695EEB02" w:rsidR="00F074A0" w:rsidRDefault="00F757C2" w:rsidP="00F074A0">
      <w:pPr>
        <w:rPr>
          <w:rFonts w:cs="Times New Roman"/>
          <w:sz w:val="24"/>
          <w:szCs w:val="21"/>
        </w:rPr>
      </w:pPr>
      <w:r>
        <w:rPr>
          <w:rFonts w:cs="Times New Roman"/>
          <w:sz w:val="24"/>
          <w:szCs w:val="21"/>
        </w:rPr>
        <w:t xml:space="preserve">     </w:t>
      </w:r>
      <w:r w:rsidR="006472BC">
        <w:rPr>
          <w:rFonts w:cs="Times New Roman"/>
          <w:sz w:val="24"/>
          <w:szCs w:val="21"/>
        </w:rPr>
        <w:t>Previous research</w:t>
      </w:r>
      <w:r w:rsidR="00F074A0">
        <w:rPr>
          <w:rFonts w:cs="Times New Roman"/>
          <w:sz w:val="24"/>
          <w:szCs w:val="21"/>
        </w:rPr>
        <w:t xml:space="preserve"> ha</w:t>
      </w:r>
      <w:r w:rsidR="006472BC">
        <w:rPr>
          <w:rFonts w:cs="Times New Roman"/>
          <w:sz w:val="24"/>
          <w:szCs w:val="21"/>
        </w:rPr>
        <w:t>s</w:t>
      </w:r>
      <w:r w:rsidR="00F074A0">
        <w:rPr>
          <w:rFonts w:cs="Times New Roman"/>
          <w:sz w:val="24"/>
          <w:szCs w:val="21"/>
        </w:rPr>
        <w:t xml:space="preserve"> </w:t>
      </w:r>
      <w:r w:rsidR="006472BC">
        <w:rPr>
          <w:rFonts w:cs="Times New Roman"/>
          <w:sz w:val="24"/>
          <w:szCs w:val="21"/>
        </w:rPr>
        <w:t>indicated</w:t>
      </w:r>
      <w:r w:rsidR="00F074A0">
        <w:rPr>
          <w:rFonts w:cs="Times New Roman"/>
          <w:sz w:val="24"/>
          <w:szCs w:val="21"/>
        </w:rPr>
        <w:t xml:space="preserve"> </w:t>
      </w:r>
      <w:r w:rsidR="00F15A1B">
        <w:rPr>
          <w:rFonts w:cs="Times New Roman"/>
          <w:sz w:val="24"/>
          <w:szCs w:val="21"/>
        </w:rPr>
        <w:t>the following</w:t>
      </w:r>
      <w:r w:rsidR="00F074A0">
        <w:rPr>
          <w:rFonts w:cs="Times New Roman"/>
          <w:sz w:val="24"/>
          <w:szCs w:val="21"/>
        </w:rPr>
        <w:t>:</w:t>
      </w:r>
    </w:p>
    <w:p w14:paraId="4362A6B8" w14:textId="3A8ED757" w:rsidR="002978BC" w:rsidRDefault="00F074A0" w:rsidP="00A4512D">
      <w:pPr>
        <w:ind w:leftChars="500" w:left="1055"/>
        <w:rPr>
          <w:rFonts w:cs="Times New Roman"/>
          <w:sz w:val="24"/>
          <w:szCs w:val="24"/>
        </w:rPr>
      </w:pPr>
      <w:r>
        <w:rPr>
          <w:rFonts w:cs="Times New Roman"/>
          <w:sz w:val="24"/>
          <w:szCs w:val="21"/>
        </w:rPr>
        <w:t xml:space="preserve">The </w:t>
      </w:r>
      <w:r w:rsidRPr="00F074A0">
        <w:rPr>
          <w:rFonts w:cs="Times New Roman" w:hint="eastAsia"/>
          <w:sz w:val="24"/>
          <w:szCs w:val="21"/>
        </w:rPr>
        <w:t>application of IRT models and methods in educational assessment is now common-place (e.g.,</w:t>
      </w:r>
      <w:r w:rsidRPr="00F074A0">
        <w:rPr>
          <w:rFonts w:cs="Times New Roman"/>
          <w:sz w:val="24"/>
          <w:szCs w:val="21"/>
        </w:rPr>
        <w:t xml:space="preserve"> see most any recent issue of</w:t>
      </w:r>
      <w:r w:rsidR="00F15A1B">
        <w:rPr>
          <w:rFonts w:cs="Times New Roman"/>
          <w:sz w:val="24"/>
          <w:szCs w:val="21"/>
        </w:rPr>
        <w:t xml:space="preserve"> the</w:t>
      </w:r>
      <w:r w:rsidRPr="00F074A0">
        <w:rPr>
          <w:rFonts w:cs="Times New Roman"/>
          <w:sz w:val="24"/>
          <w:szCs w:val="21"/>
        </w:rPr>
        <w:t xml:space="preserve"> </w:t>
      </w:r>
      <w:r w:rsidRPr="00F757C2">
        <w:rPr>
          <w:rFonts w:cs="Times New Roman"/>
          <w:i/>
          <w:sz w:val="24"/>
          <w:szCs w:val="21"/>
        </w:rPr>
        <w:t>Journal of Educational Measurement</w:t>
      </w:r>
      <w:r w:rsidRPr="00F074A0">
        <w:rPr>
          <w:rFonts w:cs="Times New Roman"/>
          <w:sz w:val="24"/>
          <w:szCs w:val="21"/>
        </w:rPr>
        <w:t xml:space="preserve">), especially for large-scale testing firms that employ on their research </w:t>
      </w:r>
      <w:r w:rsidRPr="00F757C2">
        <w:rPr>
          <w:rFonts w:cs="Times New Roman"/>
          <w:sz w:val="24"/>
          <w:szCs w:val="24"/>
        </w:rPr>
        <w:t>staff dozens of world-class psychometricians, content experts, and item writers. (</w:t>
      </w:r>
      <w:proofErr w:type="spellStart"/>
      <w:r w:rsidR="00F757C2">
        <w:rPr>
          <w:rFonts w:cs="Times New Roman" w:hint="eastAsia"/>
          <w:sz w:val="24"/>
          <w:szCs w:val="24"/>
        </w:rPr>
        <w:t>Reise</w:t>
      </w:r>
      <w:proofErr w:type="spellEnd"/>
      <w:r w:rsidR="00F757C2">
        <w:rPr>
          <w:rFonts w:cs="Times New Roman" w:hint="eastAsia"/>
          <w:sz w:val="24"/>
          <w:szCs w:val="24"/>
        </w:rPr>
        <w:t xml:space="preserve"> &amp;</w:t>
      </w:r>
      <w:r w:rsidR="00F757C2" w:rsidRPr="00F757C2">
        <w:rPr>
          <w:rFonts w:cs="Times New Roman" w:hint="eastAsia"/>
          <w:sz w:val="24"/>
          <w:szCs w:val="24"/>
        </w:rPr>
        <w:t xml:space="preserve"> </w:t>
      </w:r>
      <w:proofErr w:type="spellStart"/>
      <w:r w:rsidR="00F757C2" w:rsidRPr="00F757C2">
        <w:rPr>
          <w:rFonts w:cs="Times New Roman" w:hint="eastAsia"/>
          <w:sz w:val="24"/>
          <w:szCs w:val="24"/>
        </w:rPr>
        <w:t>Revicki</w:t>
      </w:r>
      <w:proofErr w:type="spellEnd"/>
      <w:r w:rsidR="00F757C2">
        <w:rPr>
          <w:rFonts w:cs="Times New Roman"/>
          <w:sz w:val="24"/>
          <w:szCs w:val="24"/>
        </w:rPr>
        <w:t>,</w:t>
      </w:r>
      <w:r w:rsidR="00F757C2">
        <w:rPr>
          <w:rFonts w:cs="Times New Roman" w:hint="eastAsia"/>
          <w:sz w:val="24"/>
          <w:szCs w:val="24"/>
        </w:rPr>
        <w:t xml:space="preserve"> 2015, </w:t>
      </w:r>
      <w:r w:rsidRPr="00F757C2">
        <w:rPr>
          <w:rFonts w:cs="Times New Roman"/>
          <w:sz w:val="24"/>
          <w:szCs w:val="24"/>
        </w:rPr>
        <w:t>p. 3)</w:t>
      </w:r>
    </w:p>
    <w:p w14:paraId="3D2778F2" w14:textId="14E800C5" w:rsidR="006472BC" w:rsidRDefault="006472BC" w:rsidP="008507AE">
      <w:pPr>
        <w:rPr>
          <w:rFonts w:cs="Times New Roman"/>
          <w:sz w:val="24"/>
          <w:szCs w:val="24"/>
        </w:rPr>
      </w:pPr>
      <w:r>
        <w:rPr>
          <w:rFonts w:cs="Times New Roman"/>
          <w:sz w:val="24"/>
          <w:szCs w:val="24"/>
        </w:rPr>
        <w:t xml:space="preserve">     This suggests that</w:t>
      </w:r>
      <w:r w:rsidR="00F15A1B">
        <w:rPr>
          <w:rFonts w:cs="Times New Roman"/>
          <w:sz w:val="24"/>
          <w:szCs w:val="24"/>
        </w:rPr>
        <w:t xml:space="preserve"> </w:t>
      </w:r>
      <w:r>
        <w:rPr>
          <w:rFonts w:cs="Times New Roman"/>
          <w:sz w:val="24"/>
          <w:szCs w:val="24"/>
        </w:rPr>
        <w:t>….</w:t>
      </w:r>
    </w:p>
    <w:p w14:paraId="197F36B2" w14:textId="77777777" w:rsidR="00132C82" w:rsidRDefault="00132C82" w:rsidP="003A4045">
      <w:pPr>
        <w:rPr>
          <w:rFonts w:cs="Times New Roman"/>
          <w:sz w:val="24"/>
          <w:szCs w:val="24"/>
        </w:rPr>
      </w:pPr>
    </w:p>
    <w:p w14:paraId="6F327283" w14:textId="5E6ECE23" w:rsidR="00F15441" w:rsidRDefault="00F757C2" w:rsidP="003A4045">
      <w:pPr>
        <w:rPr>
          <w:rFonts w:cs="Times New Roman"/>
          <w:sz w:val="24"/>
          <w:szCs w:val="24"/>
        </w:rPr>
      </w:pPr>
      <w:r>
        <w:rPr>
          <w:rFonts w:cs="Times New Roman" w:hint="eastAsia"/>
          <w:sz w:val="24"/>
          <w:szCs w:val="24"/>
        </w:rPr>
        <w:lastRenderedPageBreak/>
        <w:t xml:space="preserve">     </w:t>
      </w:r>
      <w:r w:rsidRPr="00F757C2">
        <w:rPr>
          <w:rFonts w:cs="Times New Roman"/>
          <w:b/>
          <w:sz w:val="24"/>
          <w:szCs w:val="24"/>
        </w:rPr>
        <w:t>Citing references in text.</w:t>
      </w:r>
      <w:r>
        <w:rPr>
          <w:rFonts w:cs="Times New Roman"/>
          <w:b/>
          <w:sz w:val="24"/>
          <w:szCs w:val="24"/>
        </w:rPr>
        <w:t xml:space="preserve"> </w:t>
      </w:r>
      <w:r w:rsidR="00F15441" w:rsidRPr="00F15441">
        <w:rPr>
          <w:rFonts w:cs="Times New Roman"/>
          <w:sz w:val="24"/>
          <w:szCs w:val="24"/>
        </w:rPr>
        <w:t>References</w:t>
      </w:r>
      <w:r w:rsidR="00F15441">
        <w:rPr>
          <w:rFonts w:cs="Times New Roman"/>
          <w:sz w:val="24"/>
          <w:szCs w:val="24"/>
        </w:rPr>
        <w:t xml:space="preserve"> in </w:t>
      </w:r>
      <w:r w:rsidR="00F15441" w:rsidRPr="00F15441">
        <w:rPr>
          <w:rFonts w:cs="Times New Roman"/>
          <w:i/>
          <w:sz w:val="24"/>
          <w:szCs w:val="24"/>
        </w:rPr>
        <w:t>JLTA Journal</w:t>
      </w:r>
      <w:r w:rsidR="00F15441">
        <w:rPr>
          <w:rFonts w:cs="Times New Roman"/>
          <w:sz w:val="24"/>
          <w:szCs w:val="24"/>
        </w:rPr>
        <w:t xml:space="preserve"> are cited in text with an author-date citation system (e.g., </w:t>
      </w:r>
      <w:r w:rsidR="006472BC">
        <w:rPr>
          <w:rFonts w:cs="Times New Roman"/>
          <w:sz w:val="24"/>
          <w:szCs w:val="24"/>
        </w:rPr>
        <w:t>Author,</w:t>
      </w:r>
      <w:r w:rsidR="00F15441">
        <w:rPr>
          <w:rFonts w:cs="Times New Roman"/>
          <w:sz w:val="24"/>
          <w:szCs w:val="24"/>
        </w:rPr>
        <w:t xml:space="preserve"> </w:t>
      </w:r>
      <w:r w:rsidR="006472BC">
        <w:rPr>
          <w:rFonts w:cs="Times New Roman"/>
          <w:sz w:val="24"/>
          <w:szCs w:val="24"/>
        </w:rPr>
        <w:t>Year</w:t>
      </w:r>
      <w:r w:rsidR="00F15441">
        <w:rPr>
          <w:rFonts w:cs="Times New Roman"/>
          <w:sz w:val="24"/>
          <w:szCs w:val="24"/>
        </w:rPr>
        <w:t>) and are listed alphabetically in the reference list.</w:t>
      </w:r>
      <w:r w:rsidR="00132C82">
        <w:rPr>
          <w:rFonts w:cs="Times New Roman" w:hint="eastAsia"/>
          <w:sz w:val="24"/>
          <w:szCs w:val="24"/>
        </w:rPr>
        <w:t xml:space="preserve"> </w:t>
      </w:r>
      <w:r w:rsidR="00F15441">
        <w:rPr>
          <w:rFonts w:cs="Times New Roman"/>
          <w:sz w:val="24"/>
          <w:szCs w:val="24"/>
        </w:rPr>
        <w:t xml:space="preserve">When a work has three, four, or five authors, include the name of </w:t>
      </w:r>
      <w:r w:rsidR="00842131">
        <w:rPr>
          <w:rFonts w:cs="Times New Roman"/>
          <w:sz w:val="24"/>
          <w:szCs w:val="24"/>
        </w:rPr>
        <w:t xml:space="preserve">only </w:t>
      </w:r>
      <w:r w:rsidR="00F15441">
        <w:rPr>
          <w:rFonts w:cs="Times New Roman"/>
          <w:sz w:val="24"/>
          <w:szCs w:val="24"/>
        </w:rPr>
        <w:t xml:space="preserve">the first author </w:t>
      </w:r>
      <w:r w:rsidR="00842131">
        <w:rPr>
          <w:rFonts w:cs="Times New Roman"/>
          <w:sz w:val="24"/>
          <w:szCs w:val="24"/>
        </w:rPr>
        <w:t>plus</w:t>
      </w:r>
      <w:r w:rsidR="00F15441">
        <w:rPr>
          <w:rFonts w:cs="Times New Roman"/>
          <w:sz w:val="24"/>
          <w:szCs w:val="24"/>
        </w:rPr>
        <w:t xml:space="preserve"> “et al.” </w:t>
      </w:r>
      <w:r w:rsidR="00842131">
        <w:rPr>
          <w:rFonts w:cs="Times New Roman"/>
          <w:sz w:val="24"/>
          <w:szCs w:val="24"/>
        </w:rPr>
        <w:t xml:space="preserve">in every citation, </w:t>
      </w:r>
      <w:r w:rsidR="00842131" w:rsidRPr="00A80FFE">
        <w:rPr>
          <w:rFonts w:cs="Times New Roman"/>
          <w:sz w:val="24"/>
          <w:szCs w:val="24"/>
          <w:u w:val="single"/>
        </w:rPr>
        <w:t>including the first citation</w:t>
      </w:r>
      <w:r w:rsidR="00842131">
        <w:rPr>
          <w:rFonts w:cs="Times New Roman"/>
          <w:sz w:val="24"/>
          <w:szCs w:val="24"/>
        </w:rPr>
        <w:t>, as follows</w:t>
      </w:r>
      <w:r w:rsidR="00F15441">
        <w:rPr>
          <w:rFonts w:cs="Times New Roman"/>
          <w:sz w:val="24"/>
          <w:szCs w:val="24"/>
        </w:rPr>
        <w:t>:</w:t>
      </w:r>
    </w:p>
    <w:p w14:paraId="2958807B" w14:textId="2851D8B3" w:rsidR="00F15441" w:rsidRDefault="006472BC" w:rsidP="00F15441">
      <w:pPr>
        <w:ind w:firstLineChars="250" w:firstLine="602"/>
        <w:rPr>
          <w:rFonts w:cs="Times New Roman"/>
          <w:sz w:val="24"/>
          <w:szCs w:val="24"/>
        </w:rPr>
      </w:pPr>
      <w:r>
        <w:rPr>
          <w:rFonts w:cs="Times New Roman" w:hint="eastAsia"/>
          <w:sz w:val="24"/>
          <w:szCs w:val="24"/>
        </w:rPr>
        <w:t xml:space="preserve">- </w:t>
      </w:r>
      <w:r w:rsidR="00F15441">
        <w:rPr>
          <w:rFonts w:cs="Times New Roman" w:hint="eastAsia"/>
          <w:sz w:val="24"/>
          <w:szCs w:val="24"/>
        </w:rPr>
        <w:t>In</w:t>
      </w:r>
      <w:r w:rsidR="00F15441">
        <w:rPr>
          <w:rFonts w:cs="Times New Roman"/>
          <w:sz w:val="24"/>
          <w:szCs w:val="24"/>
        </w:rPr>
        <w:t xml:space="preserve"> text: </w:t>
      </w:r>
      <w:r w:rsidR="00132C82">
        <w:rPr>
          <w:rFonts w:cs="Times New Roman"/>
          <w:sz w:val="24"/>
          <w:szCs w:val="24"/>
        </w:rPr>
        <w:t>Ishikawa et al.</w:t>
      </w:r>
      <w:r w:rsidR="00F15441">
        <w:rPr>
          <w:rFonts w:cs="Times New Roman"/>
          <w:sz w:val="24"/>
          <w:szCs w:val="24"/>
        </w:rPr>
        <w:t xml:space="preserve"> </w:t>
      </w:r>
      <w:r w:rsidR="00132C82">
        <w:rPr>
          <w:rFonts w:cs="Times New Roman"/>
          <w:sz w:val="24"/>
          <w:szCs w:val="24"/>
        </w:rPr>
        <w:t>(</w:t>
      </w:r>
      <w:r w:rsidR="00F15441">
        <w:rPr>
          <w:rFonts w:cs="Times New Roman"/>
          <w:sz w:val="24"/>
          <w:szCs w:val="24"/>
        </w:rPr>
        <w:t>2010)</w:t>
      </w:r>
    </w:p>
    <w:p w14:paraId="5CF69305" w14:textId="43EAE7E6" w:rsidR="00132C82" w:rsidRDefault="006472BC" w:rsidP="00F15441">
      <w:pPr>
        <w:ind w:firstLineChars="250" w:firstLine="602"/>
        <w:rPr>
          <w:rFonts w:cs="Times New Roman"/>
          <w:sz w:val="24"/>
          <w:szCs w:val="24"/>
        </w:rPr>
      </w:pPr>
      <w:r>
        <w:rPr>
          <w:rFonts w:cs="Times New Roman" w:hint="eastAsia"/>
          <w:sz w:val="24"/>
          <w:szCs w:val="24"/>
        </w:rPr>
        <w:t>-</w:t>
      </w:r>
      <w:r>
        <w:rPr>
          <w:rFonts w:cs="Times New Roman"/>
          <w:sz w:val="24"/>
          <w:szCs w:val="24"/>
        </w:rPr>
        <w:t xml:space="preserve"> </w:t>
      </w:r>
      <w:r w:rsidR="00132C82">
        <w:rPr>
          <w:rFonts w:cs="Times New Roman" w:hint="eastAsia"/>
          <w:sz w:val="24"/>
          <w:szCs w:val="24"/>
        </w:rPr>
        <w:t xml:space="preserve">In </w:t>
      </w:r>
      <w:r w:rsidR="00132C82">
        <w:rPr>
          <w:rFonts w:cs="Times New Roman"/>
          <w:sz w:val="24"/>
          <w:szCs w:val="24"/>
        </w:rPr>
        <w:t>a parenthesis: Ishikawa et al., 2010</w:t>
      </w:r>
    </w:p>
    <w:p w14:paraId="7F43D9C3" w14:textId="6098B7A7" w:rsidR="00132C82" w:rsidRPr="00F15441" w:rsidRDefault="00132C82" w:rsidP="00132C82">
      <w:pPr>
        <w:rPr>
          <w:rFonts w:cs="Times New Roman"/>
          <w:sz w:val="24"/>
          <w:szCs w:val="24"/>
        </w:rPr>
      </w:pPr>
      <w:r>
        <w:rPr>
          <w:rFonts w:cs="Times New Roman"/>
          <w:sz w:val="24"/>
          <w:szCs w:val="24"/>
        </w:rPr>
        <w:t xml:space="preserve">Please see APA </w:t>
      </w:r>
      <w:r w:rsidR="00842131">
        <w:rPr>
          <w:rFonts w:cs="Times New Roman"/>
          <w:sz w:val="24"/>
          <w:szCs w:val="24"/>
        </w:rPr>
        <w:t>7</w:t>
      </w:r>
      <w:r>
        <w:rPr>
          <w:rFonts w:cs="Times New Roman"/>
          <w:sz w:val="24"/>
          <w:szCs w:val="24"/>
        </w:rPr>
        <w:t xml:space="preserve">th pp. </w:t>
      </w:r>
      <w:r w:rsidR="00842131">
        <w:rPr>
          <w:rFonts w:cs="Times New Roman"/>
          <w:sz w:val="24"/>
          <w:szCs w:val="24"/>
        </w:rPr>
        <w:t>261</w:t>
      </w:r>
      <w:r w:rsidRPr="00132C82">
        <w:rPr>
          <w:rFonts w:cs="Times New Roman"/>
          <w:kern w:val="0"/>
          <w:sz w:val="24"/>
          <w:szCs w:val="24"/>
        </w:rPr>
        <w:t>–</w:t>
      </w:r>
      <w:r w:rsidR="00842131">
        <w:rPr>
          <w:rFonts w:cs="Times New Roman"/>
          <w:sz w:val="24"/>
          <w:szCs w:val="24"/>
        </w:rPr>
        <w:t>26</w:t>
      </w:r>
      <w:r>
        <w:rPr>
          <w:rFonts w:cs="Times New Roman"/>
          <w:sz w:val="24"/>
          <w:szCs w:val="24"/>
        </w:rPr>
        <w:t>9 for details.</w:t>
      </w:r>
    </w:p>
    <w:p w14:paraId="4345AF7F" w14:textId="77777777" w:rsidR="00F15441" w:rsidRPr="00F43E9F" w:rsidRDefault="00F15441" w:rsidP="003A4045">
      <w:pPr>
        <w:rPr>
          <w:rFonts w:cs="Times New Roman"/>
          <w:sz w:val="24"/>
          <w:szCs w:val="24"/>
        </w:rPr>
      </w:pPr>
    </w:p>
    <w:p w14:paraId="714B50D9" w14:textId="51AA77F1" w:rsidR="000D12AB" w:rsidRDefault="000D12AB" w:rsidP="00200335">
      <w:pPr>
        <w:rPr>
          <w:rFonts w:cs="Times New Roman"/>
          <w:b/>
          <w:sz w:val="24"/>
          <w:szCs w:val="21"/>
        </w:rPr>
      </w:pPr>
      <w:r w:rsidRPr="000D12AB">
        <w:rPr>
          <w:rFonts w:cs="Times New Roman"/>
          <w:b/>
          <w:sz w:val="24"/>
          <w:szCs w:val="21"/>
        </w:rPr>
        <w:t>Table and Figure Layout</w:t>
      </w:r>
    </w:p>
    <w:p w14:paraId="7D2BA59F" w14:textId="67E09A40" w:rsidR="000D12AB" w:rsidRPr="000D12AB" w:rsidRDefault="000D12AB" w:rsidP="00200335">
      <w:pPr>
        <w:rPr>
          <w:rFonts w:cs="Times New Roman"/>
          <w:sz w:val="24"/>
          <w:szCs w:val="21"/>
        </w:rPr>
      </w:pPr>
      <w:r>
        <w:rPr>
          <w:rFonts w:cs="Times New Roman"/>
          <w:sz w:val="24"/>
          <w:szCs w:val="21"/>
        </w:rPr>
        <w:t xml:space="preserve">     The basic components of a prototypical table are shown in Table 2. When designing and preparing tables and figures, it is good to see </w:t>
      </w:r>
      <w:r w:rsidRPr="000D12AB">
        <w:rPr>
          <w:rFonts w:cs="Times New Roman" w:hint="eastAsia"/>
          <w:i/>
          <w:sz w:val="24"/>
          <w:szCs w:val="21"/>
        </w:rPr>
        <w:t xml:space="preserve">Presenting </w:t>
      </w:r>
      <w:r w:rsidRPr="000D12AB">
        <w:rPr>
          <w:rFonts w:cs="Times New Roman"/>
          <w:i/>
          <w:sz w:val="24"/>
          <w:szCs w:val="21"/>
        </w:rPr>
        <w:t>Y</w:t>
      </w:r>
      <w:r w:rsidRPr="000D12AB">
        <w:rPr>
          <w:rFonts w:cs="Times New Roman" w:hint="eastAsia"/>
          <w:i/>
          <w:sz w:val="24"/>
          <w:szCs w:val="21"/>
        </w:rPr>
        <w:t xml:space="preserve">our </w:t>
      </w:r>
      <w:r w:rsidRPr="000D12AB">
        <w:rPr>
          <w:rFonts w:cs="Times New Roman"/>
          <w:i/>
          <w:sz w:val="24"/>
          <w:szCs w:val="21"/>
        </w:rPr>
        <w:t>F</w:t>
      </w:r>
      <w:r w:rsidRPr="000D12AB">
        <w:rPr>
          <w:rFonts w:cs="Times New Roman" w:hint="eastAsia"/>
          <w:i/>
          <w:sz w:val="24"/>
          <w:szCs w:val="21"/>
        </w:rPr>
        <w:t>indings</w:t>
      </w:r>
      <w:r w:rsidRPr="000D12AB">
        <w:rPr>
          <w:rFonts w:cs="Times New Roman"/>
          <w:i/>
          <w:sz w:val="24"/>
          <w:szCs w:val="21"/>
        </w:rPr>
        <w:t>: A Practical Guide for Creating Tables</w:t>
      </w:r>
      <w:r>
        <w:rPr>
          <w:rFonts w:cs="Times New Roman" w:hint="eastAsia"/>
          <w:sz w:val="24"/>
          <w:szCs w:val="21"/>
        </w:rPr>
        <w:t xml:space="preserve"> and/or </w:t>
      </w:r>
      <w:r w:rsidRPr="000D12AB">
        <w:rPr>
          <w:rFonts w:cs="Times New Roman"/>
          <w:i/>
          <w:sz w:val="24"/>
          <w:szCs w:val="21"/>
        </w:rPr>
        <w:t>Displaying Your Findings: A Practical Guide for Creating Figures, Posters, and Presentations</w:t>
      </w:r>
      <w:r w:rsidRPr="000D12AB">
        <w:rPr>
          <w:rFonts w:cs="Times New Roman"/>
          <w:sz w:val="24"/>
          <w:szCs w:val="21"/>
        </w:rPr>
        <w:t xml:space="preserve"> (</w:t>
      </w:r>
      <w:r w:rsidRPr="000D12AB">
        <w:rPr>
          <w:rFonts w:cs="Times New Roman" w:hint="eastAsia"/>
          <w:sz w:val="24"/>
          <w:szCs w:val="21"/>
        </w:rPr>
        <w:t xml:space="preserve">Nicol </w:t>
      </w:r>
      <w:r w:rsidRPr="000D12AB">
        <w:rPr>
          <w:rFonts w:cs="Times New Roman"/>
          <w:sz w:val="24"/>
          <w:szCs w:val="21"/>
        </w:rPr>
        <w:t>&amp;</w:t>
      </w:r>
      <w:r w:rsidRPr="000D12AB">
        <w:rPr>
          <w:rFonts w:cs="Times New Roman" w:hint="eastAsia"/>
          <w:sz w:val="24"/>
          <w:szCs w:val="21"/>
        </w:rPr>
        <w:t xml:space="preserve"> </w:t>
      </w:r>
      <w:proofErr w:type="spellStart"/>
      <w:r w:rsidRPr="000D12AB">
        <w:rPr>
          <w:rFonts w:cs="Times New Roman" w:hint="eastAsia"/>
          <w:sz w:val="24"/>
          <w:szCs w:val="21"/>
        </w:rPr>
        <w:t>Pexman</w:t>
      </w:r>
      <w:proofErr w:type="spellEnd"/>
      <w:r w:rsidRPr="000D12AB">
        <w:rPr>
          <w:rFonts w:cs="Times New Roman"/>
          <w:sz w:val="24"/>
          <w:szCs w:val="21"/>
        </w:rPr>
        <w:t>,</w:t>
      </w:r>
      <w:r w:rsidRPr="000D12AB">
        <w:rPr>
          <w:rFonts w:cs="Times New Roman" w:hint="eastAsia"/>
          <w:sz w:val="24"/>
          <w:szCs w:val="21"/>
        </w:rPr>
        <w:t xml:space="preserve"> 20</w:t>
      </w:r>
      <w:r w:rsidRPr="000D12AB">
        <w:rPr>
          <w:rFonts w:cs="Times New Roman"/>
          <w:sz w:val="24"/>
          <w:szCs w:val="21"/>
        </w:rPr>
        <w:t>10</w:t>
      </w:r>
      <w:r w:rsidR="000D6597">
        <w:rPr>
          <w:rFonts w:cs="Times New Roman" w:hint="eastAsia"/>
          <w:sz w:val="24"/>
          <w:szCs w:val="21"/>
        </w:rPr>
        <w:t xml:space="preserve"> for both publications</w:t>
      </w:r>
      <w:r w:rsidRPr="000D12AB">
        <w:rPr>
          <w:rFonts w:cs="Times New Roman"/>
          <w:sz w:val="24"/>
          <w:szCs w:val="21"/>
        </w:rPr>
        <w:t>)</w:t>
      </w:r>
      <w:r>
        <w:rPr>
          <w:rFonts w:cs="Times New Roman"/>
          <w:sz w:val="24"/>
          <w:szCs w:val="21"/>
        </w:rPr>
        <w:t xml:space="preserve">. </w:t>
      </w:r>
      <w:r w:rsidR="0008008A">
        <w:rPr>
          <w:rFonts w:cs="Times New Roman" w:hint="eastAsia"/>
          <w:sz w:val="24"/>
          <w:szCs w:val="21"/>
        </w:rPr>
        <w:t>File formats of figur</w:t>
      </w:r>
      <w:r w:rsidR="0008008A">
        <w:rPr>
          <w:rFonts w:cs="Times New Roman"/>
          <w:sz w:val="24"/>
          <w:szCs w:val="21"/>
        </w:rPr>
        <w:t>es preferably include “Microsoft graphic object,” “</w:t>
      </w:r>
      <w:r w:rsidR="0008008A">
        <w:rPr>
          <w:rFonts w:cs="Times New Roman" w:hint="eastAsia"/>
          <w:sz w:val="24"/>
          <w:szCs w:val="21"/>
        </w:rPr>
        <w:t>metafile,</w:t>
      </w:r>
      <w:r w:rsidR="0008008A">
        <w:rPr>
          <w:rFonts w:cs="Times New Roman"/>
          <w:sz w:val="24"/>
          <w:szCs w:val="21"/>
        </w:rPr>
        <w:t>” or “bitmap</w:t>
      </w:r>
      <w:r w:rsidR="00030F50">
        <w:rPr>
          <w:rFonts w:cs="Times New Roman" w:hint="eastAsia"/>
          <w:sz w:val="24"/>
          <w:szCs w:val="21"/>
        </w:rPr>
        <w:t>,</w:t>
      </w:r>
      <w:r w:rsidR="0008008A">
        <w:rPr>
          <w:rFonts w:cs="Times New Roman"/>
          <w:sz w:val="24"/>
          <w:szCs w:val="21"/>
        </w:rPr>
        <w:t xml:space="preserve">” </w:t>
      </w:r>
      <w:r w:rsidR="00030F50">
        <w:rPr>
          <w:rFonts w:cs="Times New Roman" w:hint="eastAsia"/>
          <w:sz w:val="24"/>
          <w:szCs w:val="21"/>
        </w:rPr>
        <w:t xml:space="preserve">which are </w:t>
      </w:r>
      <w:r w:rsidR="0008008A">
        <w:rPr>
          <w:rFonts w:cs="Times New Roman"/>
          <w:sz w:val="24"/>
          <w:szCs w:val="21"/>
        </w:rPr>
        <w:t>eas</w:t>
      </w:r>
      <w:r w:rsidR="00030F50">
        <w:rPr>
          <w:rFonts w:cs="Times New Roman" w:hint="eastAsia"/>
          <w:sz w:val="24"/>
          <w:szCs w:val="21"/>
        </w:rPr>
        <w:t>il</w:t>
      </w:r>
      <w:r w:rsidR="0008008A">
        <w:rPr>
          <w:rFonts w:cs="Times New Roman"/>
          <w:sz w:val="24"/>
          <w:szCs w:val="21"/>
        </w:rPr>
        <w:t>y edited. Colored figures are not preferable.</w:t>
      </w:r>
    </w:p>
    <w:p w14:paraId="2AF98A49" w14:textId="77777777" w:rsidR="000D12AB" w:rsidRDefault="000D12AB" w:rsidP="00200335">
      <w:pPr>
        <w:rPr>
          <w:rFonts w:cs="Times New Roman"/>
          <w:szCs w:val="21"/>
        </w:rPr>
      </w:pPr>
    </w:p>
    <w:p w14:paraId="0BF192D8" w14:textId="31E559EE" w:rsidR="00200335" w:rsidRPr="00200335" w:rsidRDefault="00200335" w:rsidP="00200335">
      <w:pPr>
        <w:jc w:val="left"/>
        <w:rPr>
          <w:rFonts w:cs="Times New Roman"/>
          <w:sz w:val="24"/>
          <w:szCs w:val="24"/>
        </w:rPr>
      </w:pPr>
      <w:commentRangeStart w:id="6"/>
      <w:commentRangeEnd w:id="6"/>
      <w:r w:rsidRPr="00200335">
        <w:rPr>
          <w:rStyle w:val="a7"/>
          <w:sz w:val="24"/>
          <w:szCs w:val="24"/>
        </w:rPr>
        <w:commentReference w:id="6"/>
      </w:r>
      <w:r>
        <w:rPr>
          <w:rFonts w:cs="Times New Roman"/>
          <w:sz w:val="24"/>
          <w:szCs w:val="24"/>
        </w:rPr>
        <w:t xml:space="preserve">Table </w:t>
      </w:r>
      <w:r w:rsidRPr="00200335">
        <w:rPr>
          <w:rFonts w:cs="Times New Roman" w:hint="eastAsia"/>
          <w:sz w:val="24"/>
          <w:szCs w:val="24"/>
        </w:rPr>
        <w:t>2</w:t>
      </w:r>
    </w:p>
    <w:p w14:paraId="4D9B1114" w14:textId="31732323" w:rsidR="00200335" w:rsidRPr="00712CAA" w:rsidRDefault="00712CAA" w:rsidP="00200335">
      <w:pPr>
        <w:rPr>
          <w:rFonts w:cs="Times New Roman"/>
          <w:i/>
          <w:sz w:val="24"/>
          <w:szCs w:val="24"/>
        </w:rPr>
      </w:pPr>
      <w:r w:rsidRPr="00712CAA">
        <w:rPr>
          <w:rFonts w:cs="Times New Roman" w:hint="eastAsia"/>
          <w:i/>
          <w:sz w:val="24"/>
          <w:szCs w:val="24"/>
        </w:rPr>
        <w:t xml:space="preserve">Means With </w:t>
      </w:r>
      <w:r w:rsidR="006C5FE9">
        <w:rPr>
          <w:rFonts w:cs="Times New Roman"/>
          <w:i/>
          <w:sz w:val="24"/>
          <w:szCs w:val="24"/>
        </w:rPr>
        <w:t>95%</w:t>
      </w:r>
      <w:r w:rsidRPr="00712CAA">
        <w:rPr>
          <w:rFonts w:cs="Times New Roman" w:hint="eastAsia"/>
          <w:i/>
          <w:sz w:val="24"/>
          <w:szCs w:val="24"/>
        </w:rPr>
        <w:t xml:space="preserve"> CIs and Standard Deviations of Each Test</w:t>
      </w:r>
    </w:p>
    <w:tbl>
      <w:tblPr>
        <w:tblStyle w:val="af"/>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0"/>
        <w:gridCol w:w="954"/>
        <w:gridCol w:w="691"/>
        <w:gridCol w:w="1565"/>
        <w:gridCol w:w="844"/>
        <w:gridCol w:w="366"/>
        <w:gridCol w:w="691"/>
        <w:gridCol w:w="1565"/>
        <w:gridCol w:w="844"/>
      </w:tblGrid>
      <w:tr w:rsidR="00200335" w:rsidRPr="00200335" w14:paraId="6CA68C7B" w14:textId="77777777" w:rsidTr="00712CAA">
        <w:tc>
          <w:tcPr>
            <w:tcW w:w="854" w:type="pct"/>
          </w:tcPr>
          <w:p w14:paraId="50EB1756" w14:textId="77777777" w:rsidR="00200335" w:rsidRPr="00712CAA" w:rsidRDefault="00200335" w:rsidP="00D93F00">
            <w:pPr>
              <w:rPr>
                <w:rFonts w:cs="Times New Roman"/>
                <w:sz w:val="24"/>
                <w:szCs w:val="24"/>
              </w:rPr>
            </w:pPr>
          </w:p>
        </w:tc>
        <w:tc>
          <w:tcPr>
            <w:tcW w:w="526" w:type="pct"/>
          </w:tcPr>
          <w:p w14:paraId="65EB2DBC" w14:textId="77777777" w:rsidR="00200335" w:rsidRPr="00200335" w:rsidRDefault="00200335" w:rsidP="00D93F00">
            <w:pPr>
              <w:jc w:val="center"/>
              <w:rPr>
                <w:rFonts w:cs="Times New Roman"/>
                <w:sz w:val="24"/>
                <w:szCs w:val="24"/>
              </w:rPr>
            </w:pPr>
          </w:p>
        </w:tc>
        <w:tc>
          <w:tcPr>
            <w:tcW w:w="1709" w:type="pct"/>
            <w:gridSpan w:val="3"/>
            <w:tcBorders>
              <w:bottom w:val="single" w:sz="4" w:space="0" w:color="auto"/>
            </w:tcBorders>
          </w:tcPr>
          <w:p w14:paraId="0A4669EE" w14:textId="7072CC86" w:rsidR="00200335" w:rsidRPr="00200335" w:rsidRDefault="00712CAA" w:rsidP="00D93F00">
            <w:pPr>
              <w:jc w:val="center"/>
              <w:rPr>
                <w:rFonts w:cs="Times New Roman"/>
                <w:sz w:val="24"/>
                <w:szCs w:val="24"/>
              </w:rPr>
            </w:pPr>
            <w:r>
              <w:rPr>
                <w:rFonts w:cs="Times New Roman" w:hint="eastAsia"/>
                <w:sz w:val="24"/>
                <w:szCs w:val="24"/>
              </w:rPr>
              <w:t>Standardized test</w:t>
            </w:r>
          </w:p>
        </w:tc>
        <w:tc>
          <w:tcPr>
            <w:tcW w:w="202" w:type="pct"/>
          </w:tcPr>
          <w:p w14:paraId="4A5A80C3" w14:textId="77777777" w:rsidR="00200335" w:rsidRPr="00200335" w:rsidRDefault="00200335" w:rsidP="00D93F00">
            <w:pPr>
              <w:jc w:val="center"/>
              <w:rPr>
                <w:rFonts w:cs="Times New Roman"/>
                <w:sz w:val="24"/>
                <w:szCs w:val="24"/>
              </w:rPr>
            </w:pPr>
          </w:p>
        </w:tc>
        <w:tc>
          <w:tcPr>
            <w:tcW w:w="1709" w:type="pct"/>
            <w:gridSpan w:val="3"/>
            <w:tcBorders>
              <w:bottom w:val="single" w:sz="4" w:space="0" w:color="auto"/>
            </w:tcBorders>
          </w:tcPr>
          <w:p w14:paraId="0D0AA69D" w14:textId="12550805" w:rsidR="00200335" w:rsidRPr="00200335" w:rsidRDefault="00712CAA" w:rsidP="00D93F00">
            <w:pPr>
              <w:jc w:val="center"/>
              <w:rPr>
                <w:rFonts w:cs="Times New Roman"/>
                <w:sz w:val="24"/>
                <w:szCs w:val="24"/>
              </w:rPr>
            </w:pPr>
            <w:r>
              <w:rPr>
                <w:rFonts w:cs="Times New Roman" w:hint="eastAsia"/>
                <w:sz w:val="24"/>
                <w:szCs w:val="24"/>
              </w:rPr>
              <w:t>Placement test</w:t>
            </w:r>
          </w:p>
        </w:tc>
      </w:tr>
      <w:tr w:rsidR="00200335" w:rsidRPr="00200335" w14:paraId="694BF4B0" w14:textId="77777777" w:rsidTr="00712CAA">
        <w:tc>
          <w:tcPr>
            <w:tcW w:w="854" w:type="pct"/>
            <w:tcBorders>
              <w:bottom w:val="single" w:sz="4" w:space="0" w:color="auto"/>
            </w:tcBorders>
          </w:tcPr>
          <w:p w14:paraId="4C683468" w14:textId="78DD21C2" w:rsidR="00200335" w:rsidRPr="00200335" w:rsidRDefault="00712CAA" w:rsidP="00D93F00">
            <w:pPr>
              <w:jc w:val="center"/>
              <w:rPr>
                <w:rFonts w:cs="Times New Roman"/>
                <w:sz w:val="24"/>
                <w:szCs w:val="24"/>
              </w:rPr>
            </w:pPr>
            <w:r>
              <w:rPr>
                <w:rFonts w:cs="Times New Roman" w:hint="eastAsia"/>
                <w:sz w:val="24"/>
                <w:szCs w:val="24"/>
              </w:rPr>
              <w:t>Group</w:t>
            </w:r>
          </w:p>
        </w:tc>
        <w:tc>
          <w:tcPr>
            <w:tcW w:w="526" w:type="pct"/>
            <w:tcBorders>
              <w:bottom w:val="single" w:sz="4" w:space="0" w:color="auto"/>
            </w:tcBorders>
          </w:tcPr>
          <w:p w14:paraId="54AF5F02" w14:textId="77777777" w:rsidR="00200335" w:rsidRPr="00200335" w:rsidRDefault="00200335" w:rsidP="00D93F00">
            <w:pPr>
              <w:jc w:val="center"/>
              <w:rPr>
                <w:rFonts w:cs="Times New Roman"/>
                <w:i/>
                <w:sz w:val="24"/>
                <w:szCs w:val="24"/>
              </w:rPr>
            </w:pPr>
            <w:commentRangeStart w:id="7"/>
            <w:r w:rsidRPr="00200335">
              <w:rPr>
                <w:rFonts w:cs="Times New Roman" w:hint="eastAsia"/>
                <w:i/>
                <w:sz w:val="24"/>
                <w:szCs w:val="24"/>
              </w:rPr>
              <w:t>n</w:t>
            </w:r>
            <w:commentRangeEnd w:id="7"/>
            <w:r w:rsidRPr="00200335">
              <w:rPr>
                <w:rStyle w:val="a7"/>
                <w:sz w:val="24"/>
                <w:szCs w:val="24"/>
              </w:rPr>
              <w:commentReference w:id="7"/>
            </w:r>
          </w:p>
        </w:tc>
        <w:tc>
          <w:tcPr>
            <w:tcW w:w="381" w:type="pct"/>
            <w:tcBorders>
              <w:top w:val="single" w:sz="4" w:space="0" w:color="auto"/>
              <w:bottom w:val="single" w:sz="4" w:space="0" w:color="auto"/>
            </w:tcBorders>
          </w:tcPr>
          <w:p w14:paraId="66DCB8C6" w14:textId="77777777" w:rsidR="00200335" w:rsidRPr="00200335" w:rsidRDefault="00200335" w:rsidP="00D93F00">
            <w:pPr>
              <w:jc w:val="center"/>
              <w:rPr>
                <w:rFonts w:cs="Times New Roman"/>
                <w:i/>
                <w:sz w:val="24"/>
                <w:szCs w:val="24"/>
              </w:rPr>
            </w:pPr>
            <w:r w:rsidRPr="00200335">
              <w:rPr>
                <w:rFonts w:cs="Times New Roman" w:hint="eastAsia"/>
                <w:i/>
                <w:sz w:val="24"/>
                <w:szCs w:val="24"/>
              </w:rPr>
              <w:t>M</w:t>
            </w:r>
          </w:p>
        </w:tc>
        <w:tc>
          <w:tcPr>
            <w:tcW w:w="863" w:type="pct"/>
            <w:tcBorders>
              <w:top w:val="single" w:sz="4" w:space="0" w:color="auto"/>
              <w:bottom w:val="single" w:sz="4" w:space="0" w:color="auto"/>
            </w:tcBorders>
          </w:tcPr>
          <w:p w14:paraId="3CA97718" w14:textId="77777777" w:rsidR="00200335" w:rsidRPr="00200335" w:rsidRDefault="00200335" w:rsidP="00D93F00">
            <w:pPr>
              <w:jc w:val="center"/>
              <w:rPr>
                <w:rFonts w:cs="Times New Roman"/>
                <w:sz w:val="24"/>
                <w:szCs w:val="24"/>
              </w:rPr>
            </w:pPr>
            <w:r w:rsidRPr="00200335">
              <w:rPr>
                <w:rFonts w:cs="Times New Roman" w:hint="eastAsia"/>
                <w:sz w:val="24"/>
                <w:szCs w:val="24"/>
              </w:rPr>
              <w:t>95% CI</w:t>
            </w:r>
          </w:p>
        </w:tc>
        <w:tc>
          <w:tcPr>
            <w:tcW w:w="464" w:type="pct"/>
            <w:tcBorders>
              <w:top w:val="single" w:sz="4" w:space="0" w:color="auto"/>
              <w:bottom w:val="single" w:sz="4" w:space="0" w:color="auto"/>
            </w:tcBorders>
          </w:tcPr>
          <w:p w14:paraId="4C4AB487" w14:textId="77777777" w:rsidR="00200335" w:rsidRPr="00200335" w:rsidRDefault="00200335" w:rsidP="00D93F00">
            <w:pPr>
              <w:jc w:val="center"/>
              <w:rPr>
                <w:rFonts w:cs="Times New Roman"/>
                <w:i/>
                <w:sz w:val="24"/>
                <w:szCs w:val="24"/>
              </w:rPr>
            </w:pPr>
            <w:r w:rsidRPr="00200335">
              <w:rPr>
                <w:rFonts w:cs="Times New Roman" w:hint="eastAsia"/>
                <w:i/>
                <w:sz w:val="24"/>
                <w:szCs w:val="24"/>
              </w:rPr>
              <w:t>SD</w:t>
            </w:r>
          </w:p>
        </w:tc>
        <w:tc>
          <w:tcPr>
            <w:tcW w:w="202" w:type="pct"/>
            <w:tcBorders>
              <w:bottom w:val="single" w:sz="4" w:space="0" w:color="auto"/>
            </w:tcBorders>
          </w:tcPr>
          <w:p w14:paraId="68FC6C97" w14:textId="77777777" w:rsidR="00200335" w:rsidRPr="00200335" w:rsidRDefault="00200335" w:rsidP="00D93F00">
            <w:pPr>
              <w:jc w:val="center"/>
              <w:rPr>
                <w:rFonts w:cs="Times New Roman"/>
                <w:sz w:val="24"/>
                <w:szCs w:val="24"/>
              </w:rPr>
            </w:pPr>
          </w:p>
        </w:tc>
        <w:tc>
          <w:tcPr>
            <w:tcW w:w="381" w:type="pct"/>
            <w:tcBorders>
              <w:top w:val="single" w:sz="4" w:space="0" w:color="auto"/>
              <w:bottom w:val="single" w:sz="4" w:space="0" w:color="auto"/>
            </w:tcBorders>
          </w:tcPr>
          <w:p w14:paraId="36DEDCFC" w14:textId="77777777" w:rsidR="00200335" w:rsidRPr="00200335" w:rsidRDefault="00200335" w:rsidP="00D93F00">
            <w:pPr>
              <w:jc w:val="center"/>
              <w:rPr>
                <w:rFonts w:cs="Times New Roman"/>
                <w:sz w:val="24"/>
                <w:szCs w:val="24"/>
              </w:rPr>
            </w:pPr>
            <w:r w:rsidRPr="00200335">
              <w:rPr>
                <w:rFonts w:cs="Times New Roman" w:hint="eastAsia"/>
                <w:i/>
                <w:sz w:val="24"/>
                <w:szCs w:val="24"/>
              </w:rPr>
              <w:t>M</w:t>
            </w:r>
          </w:p>
        </w:tc>
        <w:tc>
          <w:tcPr>
            <w:tcW w:w="863" w:type="pct"/>
            <w:tcBorders>
              <w:top w:val="single" w:sz="4" w:space="0" w:color="auto"/>
              <w:bottom w:val="single" w:sz="4" w:space="0" w:color="auto"/>
            </w:tcBorders>
          </w:tcPr>
          <w:p w14:paraId="1ED07A41" w14:textId="77777777" w:rsidR="00200335" w:rsidRPr="00200335" w:rsidRDefault="00200335" w:rsidP="00D93F00">
            <w:pPr>
              <w:jc w:val="center"/>
              <w:rPr>
                <w:rFonts w:cs="Times New Roman"/>
                <w:sz w:val="24"/>
                <w:szCs w:val="24"/>
              </w:rPr>
            </w:pPr>
            <w:r w:rsidRPr="00200335">
              <w:rPr>
                <w:rFonts w:cs="Times New Roman" w:hint="eastAsia"/>
                <w:sz w:val="24"/>
                <w:szCs w:val="24"/>
              </w:rPr>
              <w:t>95% CI</w:t>
            </w:r>
          </w:p>
        </w:tc>
        <w:tc>
          <w:tcPr>
            <w:tcW w:w="465" w:type="pct"/>
            <w:tcBorders>
              <w:top w:val="single" w:sz="4" w:space="0" w:color="auto"/>
              <w:bottom w:val="single" w:sz="4" w:space="0" w:color="auto"/>
            </w:tcBorders>
          </w:tcPr>
          <w:p w14:paraId="3EEEC6C3" w14:textId="77777777" w:rsidR="00200335" w:rsidRPr="00200335" w:rsidRDefault="00200335" w:rsidP="00D93F00">
            <w:pPr>
              <w:jc w:val="center"/>
              <w:rPr>
                <w:rFonts w:cs="Times New Roman"/>
                <w:i/>
                <w:sz w:val="24"/>
                <w:szCs w:val="24"/>
              </w:rPr>
            </w:pPr>
            <w:r w:rsidRPr="00200335">
              <w:rPr>
                <w:rFonts w:cs="Times New Roman" w:hint="eastAsia"/>
                <w:i/>
                <w:sz w:val="24"/>
                <w:szCs w:val="24"/>
              </w:rPr>
              <w:t>SD</w:t>
            </w:r>
          </w:p>
        </w:tc>
      </w:tr>
      <w:tr w:rsidR="00200335" w:rsidRPr="00200335" w14:paraId="1AD15CFD" w14:textId="77777777" w:rsidTr="00712CAA">
        <w:tc>
          <w:tcPr>
            <w:tcW w:w="5000" w:type="pct"/>
            <w:gridSpan w:val="9"/>
            <w:tcBorders>
              <w:top w:val="single" w:sz="4" w:space="0" w:color="auto"/>
              <w:bottom w:val="nil"/>
            </w:tcBorders>
          </w:tcPr>
          <w:p w14:paraId="21F6F994" w14:textId="413ED871" w:rsidR="00200335" w:rsidRPr="00200335" w:rsidRDefault="00712CAA" w:rsidP="00D93F00">
            <w:pPr>
              <w:jc w:val="center"/>
              <w:rPr>
                <w:rFonts w:cs="Times New Roman"/>
                <w:sz w:val="24"/>
                <w:szCs w:val="24"/>
              </w:rPr>
            </w:pPr>
            <w:r>
              <w:rPr>
                <w:rFonts w:cs="Times New Roman" w:hint="eastAsia"/>
                <w:sz w:val="24"/>
                <w:szCs w:val="24"/>
              </w:rPr>
              <w:t>Listening</w:t>
            </w:r>
            <w:r w:rsidR="00200335" w:rsidRPr="00200335">
              <w:rPr>
                <w:rFonts w:cs="Times New Roman" w:hint="eastAsia"/>
                <w:sz w:val="24"/>
                <w:szCs w:val="24"/>
              </w:rPr>
              <w:t xml:space="preserve"> </w:t>
            </w:r>
            <w:commentRangeStart w:id="8"/>
            <w:r w:rsidR="00200335" w:rsidRPr="00200335">
              <w:rPr>
                <w:rFonts w:cs="Times New Roman" w:hint="eastAsia"/>
                <w:sz w:val="24"/>
                <w:szCs w:val="24"/>
              </w:rPr>
              <w:t>(%)</w:t>
            </w:r>
            <w:commentRangeEnd w:id="8"/>
            <w:r w:rsidR="00200335" w:rsidRPr="00200335">
              <w:rPr>
                <w:rStyle w:val="a7"/>
                <w:sz w:val="24"/>
                <w:szCs w:val="24"/>
              </w:rPr>
              <w:commentReference w:id="8"/>
            </w:r>
          </w:p>
        </w:tc>
      </w:tr>
      <w:tr w:rsidR="00200335" w:rsidRPr="00200335" w14:paraId="2B497BBE" w14:textId="77777777" w:rsidTr="00712CAA">
        <w:tc>
          <w:tcPr>
            <w:tcW w:w="854" w:type="pct"/>
            <w:tcBorders>
              <w:top w:val="nil"/>
            </w:tcBorders>
          </w:tcPr>
          <w:p w14:paraId="6CE90E8E" w14:textId="25FB7716" w:rsidR="00200335" w:rsidRPr="00200335" w:rsidRDefault="00712CAA" w:rsidP="00D93F00">
            <w:pPr>
              <w:rPr>
                <w:rFonts w:cs="Times New Roman"/>
                <w:sz w:val="24"/>
                <w:szCs w:val="24"/>
              </w:rPr>
            </w:pPr>
            <w:r>
              <w:rPr>
                <w:rFonts w:cs="Times New Roman" w:hint="eastAsia"/>
                <w:sz w:val="24"/>
                <w:szCs w:val="24"/>
              </w:rPr>
              <w:t>High school</w:t>
            </w:r>
          </w:p>
        </w:tc>
        <w:tc>
          <w:tcPr>
            <w:tcW w:w="526" w:type="pct"/>
            <w:tcBorders>
              <w:top w:val="nil"/>
            </w:tcBorders>
          </w:tcPr>
          <w:p w14:paraId="43E043B7" w14:textId="77777777" w:rsidR="00200335" w:rsidRPr="00200335" w:rsidRDefault="00200335" w:rsidP="00D93F00">
            <w:pPr>
              <w:jc w:val="center"/>
              <w:rPr>
                <w:rFonts w:cs="Times New Roman"/>
                <w:sz w:val="24"/>
                <w:szCs w:val="24"/>
              </w:rPr>
            </w:pPr>
            <w:r w:rsidRPr="00200335">
              <w:rPr>
                <w:rFonts w:cs="Times New Roman" w:hint="eastAsia"/>
                <w:sz w:val="24"/>
                <w:szCs w:val="24"/>
              </w:rPr>
              <w:t>40</w:t>
            </w:r>
          </w:p>
        </w:tc>
        <w:tc>
          <w:tcPr>
            <w:tcW w:w="381" w:type="pct"/>
            <w:tcBorders>
              <w:top w:val="nil"/>
            </w:tcBorders>
          </w:tcPr>
          <w:p w14:paraId="0D928D23" w14:textId="77777777" w:rsidR="00200335" w:rsidRPr="00200335" w:rsidRDefault="00200335" w:rsidP="00D93F00">
            <w:pPr>
              <w:jc w:val="center"/>
              <w:rPr>
                <w:rFonts w:cs="Times New Roman"/>
                <w:sz w:val="24"/>
                <w:szCs w:val="24"/>
              </w:rPr>
            </w:pPr>
            <w:r w:rsidRPr="00200335">
              <w:rPr>
                <w:rFonts w:cs="Times New Roman"/>
                <w:sz w:val="24"/>
                <w:szCs w:val="24"/>
              </w:rPr>
              <w:t>73</w:t>
            </w:r>
          </w:p>
        </w:tc>
        <w:tc>
          <w:tcPr>
            <w:tcW w:w="863" w:type="pct"/>
            <w:tcBorders>
              <w:top w:val="nil"/>
            </w:tcBorders>
          </w:tcPr>
          <w:p w14:paraId="4A3D4065" w14:textId="77777777" w:rsidR="00200335" w:rsidRPr="00200335" w:rsidRDefault="00200335" w:rsidP="00D93F00">
            <w:pPr>
              <w:jc w:val="center"/>
              <w:rPr>
                <w:rFonts w:cs="Times New Roman"/>
                <w:sz w:val="24"/>
                <w:szCs w:val="24"/>
              </w:rPr>
            </w:pPr>
            <w:r w:rsidRPr="00200335">
              <w:rPr>
                <w:rFonts w:cs="Times New Roman" w:hint="eastAsia"/>
                <w:sz w:val="24"/>
                <w:szCs w:val="24"/>
              </w:rPr>
              <w:t>[</w:t>
            </w:r>
            <w:r w:rsidRPr="00200335">
              <w:rPr>
                <w:rFonts w:cs="Times New Roman"/>
                <w:sz w:val="24"/>
                <w:szCs w:val="24"/>
              </w:rPr>
              <w:t>69, 77]</w:t>
            </w:r>
          </w:p>
        </w:tc>
        <w:tc>
          <w:tcPr>
            <w:tcW w:w="464" w:type="pct"/>
            <w:tcBorders>
              <w:top w:val="nil"/>
            </w:tcBorders>
          </w:tcPr>
          <w:p w14:paraId="2ADC43E0" w14:textId="77777777" w:rsidR="00200335" w:rsidRPr="00200335" w:rsidRDefault="00200335" w:rsidP="00D93F00">
            <w:pPr>
              <w:jc w:val="center"/>
              <w:rPr>
                <w:rFonts w:cs="Times New Roman"/>
                <w:sz w:val="24"/>
                <w:szCs w:val="24"/>
              </w:rPr>
            </w:pPr>
            <w:r w:rsidRPr="00200335">
              <w:rPr>
                <w:rFonts w:cs="Times New Roman" w:hint="eastAsia"/>
                <w:sz w:val="24"/>
                <w:szCs w:val="24"/>
              </w:rPr>
              <w:t>1</w:t>
            </w:r>
            <w:r w:rsidRPr="00200335">
              <w:rPr>
                <w:rFonts w:cs="Times New Roman"/>
                <w:sz w:val="24"/>
                <w:szCs w:val="24"/>
              </w:rPr>
              <w:t>3</w:t>
            </w:r>
          </w:p>
        </w:tc>
        <w:tc>
          <w:tcPr>
            <w:tcW w:w="202" w:type="pct"/>
            <w:tcBorders>
              <w:top w:val="nil"/>
            </w:tcBorders>
          </w:tcPr>
          <w:p w14:paraId="5F24B267" w14:textId="77777777" w:rsidR="00200335" w:rsidRPr="00200335" w:rsidRDefault="00200335" w:rsidP="00D93F00">
            <w:pPr>
              <w:jc w:val="center"/>
              <w:rPr>
                <w:rFonts w:cs="Times New Roman"/>
                <w:sz w:val="24"/>
                <w:szCs w:val="24"/>
              </w:rPr>
            </w:pPr>
          </w:p>
        </w:tc>
        <w:tc>
          <w:tcPr>
            <w:tcW w:w="381" w:type="pct"/>
            <w:tcBorders>
              <w:top w:val="nil"/>
            </w:tcBorders>
          </w:tcPr>
          <w:p w14:paraId="1DDD04F1" w14:textId="77777777" w:rsidR="00200335" w:rsidRPr="00200335" w:rsidRDefault="00200335" w:rsidP="00D93F00">
            <w:pPr>
              <w:jc w:val="center"/>
              <w:rPr>
                <w:rFonts w:cs="Times New Roman"/>
                <w:sz w:val="24"/>
                <w:szCs w:val="24"/>
              </w:rPr>
            </w:pPr>
            <w:r w:rsidRPr="00200335">
              <w:rPr>
                <w:rFonts w:cs="Times New Roman" w:hint="eastAsia"/>
                <w:sz w:val="24"/>
                <w:szCs w:val="24"/>
              </w:rPr>
              <w:t>7</w:t>
            </w:r>
            <w:r w:rsidRPr="00200335">
              <w:rPr>
                <w:rFonts w:cs="Times New Roman"/>
                <w:sz w:val="24"/>
                <w:szCs w:val="24"/>
              </w:rPr>
              <w:t>5</w:t>
            </w:r>
          </w:p>
        </w:tc>
        <w:tc>
          <w:tcPr>
            <w:tcW w:w="863" w:type="pct"/>
            <w:tcBorders>
              <w:top w:val="nil"/>
            </w:tcBorders>
          </w:tcPr>
          <w:p w14:paraId="43135E21" w14:textId="77777777" w:rsidR="00200335" w:rsidRPr="00200335" w:rsidRDefault="00200335" w:rsidP="00D93F00">
            <w:pPr>
              <w:jc w:val="center"/>
              <w:rPr>
                <w:rFonts w:cs="Times New Roman"/>
                <w:sz w:val="24"/>
                <w:szCs w:val="24"/>
              </w:rPr>
            </w:pPr>
            <w:r w:rsidRPr="00200335">
              <w:rPr>
                <w:rFonts w:cs="Times New Roman" w:hint="eastAsia"/>
                <w:sz w:val="24"/>
                <w:szCs w:val="24"/>
              </w:rPr>
              <w:t>[</w:t>
            </w:r>
            <w:r w:rsidRPr="00200335">
              <w:rPr>
                <w:rFonts w:cs="Times New Roman"/>
                <w:sz w:val="24"/>
                <w:szCs w:val="24"/>
              </w:rPr>
              <w:t>70, 80]</w:t>
            </w:r>
          </w:p>
        </w:tc>
        <w:tc>
          <w:tcPr>
            <w:tcW w:w="465" w:type="pct"/>
            <w:tcBorders>
              <w:top w:val="nil"/>
            </w:tcBorders>
          </w:tcPr>
          <w:p w14:paraId="590EE3E4" w14:textId="77777777" w:rsidR="00200335" w:rsidRPr="00200335" w:rsidRDefault="00200335" w:rsidP="00D93F00">
            <w:pPr>
              <w:jc w:val="center"/>
              <w:rPr>
                <w:rFonts w:cs="Times New Roman"/>
                <w:sz w:val="24"/>
                <w:szCs w:val="24"/>
              </w:rPr>
            </w:pPr>
            <w:r w:rsidRPr="00200335">
              <w:rPr>
                <w:rFonts w:cs="Times New Roman" w:hint="eastAsia"/>
                <w:sz w:val="24"/>
                <w:szCs w:val="24"/>
              </w:rPr>
              <w:t>1</w:t>
            </w:r>
            <w:r w:rsidRPr="00200335">
              <w:rPr>
                <w:rFonts w:cs="Times New Roman"/>
                <w:sz w:val="24"/>
                <w:szCs w:val="24"/>
              </w:rPr>
              <w:t>5</w:t>
            </w:r>
          </w:p>
        </w:tc>
      </w:tr>
      <w:tr w:rsidR="00200335" w:rsidRPr="00200335" w14:paraId="2FE5AE0E" w14:textId="77777777" w:rsidTr="00712CAA">
        <w:tc>
          <w:tcPr>
            <w:tcW w:w="854" w:type="pct"/>
            <w:tcBorders>
              <w:bottom w:val="single" w:sz="4" w:space="0" w:color="auto"/>
            </w:tcBorders>
          </w:tcPr>
          <w:p w14:paraId="3D1D00AA" w14:textId="13CBAB7B" w:rsidR="00200335" w:rsidRPr="00200335" w:rsidRDefault="00712CAA" w:rsidP="00D93F00">
            <w:pPr>
              <w:rPr>
                <w:rFonts w:cs="Times New Roman"/>
                <w:sz w:val="24"/>
                <w:szCs w:val="24"/>
              </w:rPr>
            </w:pPr>
            <w:r>
              <w:rPr>
                <w:rFonts w:cs="Times New Roman" w:hint="eastAsia"/>
                <w:sz w:val="24"/>
                <w:szCs w:val="24"/>
              </w:rPr>
              <w:t>College</w:t>
            </w:r>
          </w:p>
        </w:tc>
        <w:tc>
          <w:tcPr>
            <w:tcW w:w="526" w:type="pct"/>
            <w:tcBorders>
              <w:bottom w:val="single" w:sz="4" w:space="0" w:color="auto"/>
            </w:tcBorders>
          </w:tcPr>
          <w:p w14:paraId="1CAF4F07" w14:textId="77777777" w:rsidR="00200335" w:rsidRPr="00200335" w:rsidRDefault="00200335" w:rsidP="00D93F00">
            <w:pPr>
              <w:jc w:val="center"/>
              <w:rPr>
                <w:rFonts w:cs="Times New Roman"/>
                <w:sz w:val="24"/>
                <w:szCs w:val="24"/>
              </w:rPr>
            </w:pPr>
            <w:r w:rsidRPr="00200335">
              <w:rPr>
                <w:rFonts w:cs="Times New Roman"/>
                <w:sz w:val="24"/>
                <w:szCs w:val="24"/>
              </w:rPr>
              <w:t>38</w:t>
            </w:r>
          </w:p>
        </w:tc>
        <w:tc>
          <w:tcPr>
            <w:tcW w:w="381" w:type="pct"/>
            <w:tcBorders>
              <w:bottom w:val="single" w:sz="4" w:space="0" w:color="auto"/>
            </w:tcBorders>
          </w:tcPr>
          <w:p w14:paraId="0C778E25" w14:textId="77777777" w:rsidR="00200335" w:rsidRPr="00200335" w:rsidRDefault="00200335" w:rsidP="00D93F00">
            <w:pPr>
              <w:jc w:val="center"/>
              <w:rPr>
                <w:rFonts w:cs="Times New Roman"/>
                <w:sz w:val="24"/>
                <w:szCs w:val="24"/>
              </w:rPr>
            </w:pPr>
            <w:r w:rsidRPr="00200335">
              <w:rPr>
                <w:rFonts w:cs="Times New Roman" w:hint="eastAsia"/>
                <w:sz w:val="24"/>
                <w:szCs w:val="24"/>
              </w:rPr>
              <w:t>7</w:t>
            </w:r>
            <w:r w:rsidRPr="00200335">
              <w:rPr>
                <w:rFonts w:cs="Times New Roman"/>
                <w:sz w:val="24"/>
                <w:szCs w:val="24"/>
              </w:rPr>
              <w:t>0</w:t>
            </w:r>
          </w:p>
        </w:tc>
        <w:tc>
          <w:tcPr>
            <w:tcW w:w="863" w:type="pct"/>
            <w:tcBorders>
              <w:bottom w:val="single" w:sz="4" w:space="0" w:color="auto"/>
            </w:tcBorders>
          </w:tcPr>
          <w:p w14:paraId="6194E9AC" w14:textId="77777777" w:rsidR="00200335" w:rsidRPr="00200335" w:rsidRDefault="00200335" w:rsidP="00D93F00">
            <w:pPr>
              <w:jc w:val="center"/>
              <w:rPr>
                <w:rFonts w:cs="Times New Roman"/>
                <w:sz w:val="24"/>
                <w:szCs w:val="24"/>
              </w:rPr>
            </w:pPr>
            <w:r w:rsidRPr="00200335">
              <w:rPr>
                <w:rFonts w:cs="Times New Roman" w:hint="eastAsia"/>
                <w:sz w:val="24"/>
                <w:szCs w:val="24"/>
              </w:rPr>
              <w:t>[</w:t>
            </w:r>
            <w:r w:rsidRPr="00200335">
              <w:rPr>
                <w:rFonts w:cs="Times New Roman"/>
                <w:sz w:val="24"/>
                <w:szCs w:val="24"/>
              </w:rPr>
              <w:t>65, 75]</w:t>
            </w:r>
          </w:p>
        </w:tc>
        <w:tc>
          <w:tcPr>
            <w:tcW w:w="464" w:type="pct"/>
            <w:tcBorders>
              <w:bottom w:val="single" w:sz="4" w:space="0" w:color="auto"/>
            </w:tcBorders>
          </w:tcPr>
          <w:p w14:paraId="28D54939" w14:textId="77777777" w:rsidR="00200335" w:rsidRPr="00200335" w:rsidRDefault="00200335" w:rsidP="00D93F00">
            <w:pPr>
              <w:jc w:val="center"/>
              <w:rPr>
                <w:rFonts w:cs="Times New Roman"/>
                <w:sz w:val="24"/>
                <w:szCs w:val="24"/>
              </w:rPr>
            </w:pPr>
            <w:r w:rsidRPr="00200335">
              <w:rPr>
                <w:rFonts w:cs="Times New Roman" w:hint="eastAsia"/>
                <w:sz w:val="24"/>
                <w:szCs w:val="24"/>
              </w:rPr>
              <w:t>1</w:t>
            </w:r>
            <w:r w:rsidRPr="00200335">
              <w:rPr>
                <w:rFonts w:cs="Times New Roman"/>
                <w:sz w:val="24"/>
                <w:szCs w:val="24"/>
              </w:rPr>
              <w:t>5</w:t>
            </w:r>
          </w:p>
        </w:tc>
        <w:tc>
          <w:tcPr>
            <w:tcW w:w="202" w:type="pct"/>
            <w:tcBorders>
              <w:bottom w:val="single" w:sz="4" w:space="0" w:color="auto"/>
            </w:tcBorders>
          </w:tcPr>
          <w:p w14:paraId="1966CC1A" w14:textId="77777777" w:rsidR="00200335" w:rsidRPr="00200335" w:rsidRDefault="00200335" w:rsidP="00D93F00">
            <w:pPr>
              <w:jc w:val="center"/>
              <w:rPr>
                <w:rFonts w:cs="Times New Roman"/>
                <w:sz w:val="24"/>
                <w:szCs w:val="24"/>
              </w:rPr>
            </w:pPr>
          </w:p>
        </w:tc>
        <w:tc>
          <w:tcPr>
            <w:tcW w:w="381" w:type="pct"/>
            <w:tcBorders>
              <w:bottom w:val="single" w:sz="4" w:space="0" w:color="auto"/>
            </w:tcBorders>
          </w:tcPr>
          <w:p w14:paraId="17B0C45C" w14:textId="77777777" w:rsidR="00200335" w:rsidRPr="00200335" w:rsidRDefault="00200335" w:rsidP="00D93F00">
            <w:pPr>
              <w:jc w:val="center"/>
              <w:rPr>
                <w:rFonts w:cs="Times New Roman"/>
                <w:sz w:val="24"/>
                <w:szCs w:val="24"/>
              </w:rPr>
            </w:pPr>
            <w:r w:rsidRPr="00200335">
              <w:rPr>
                <w:rFonts w:cs="Times New Roman" w:hint="eastAsia"/>
                <w:sz w:val="24"/>
                <w:szCs w:val="24"/>
              </w:rPr>
              <w:t>7</w:t>
            </w:r>
            <w:r w:rsidRPr="00200335">
              <w:rPr>
                <w:rFonts w:cs="Times New Roman"/>
                <w:sz w:val="24"/>
                <w:szCs w:val="24"/>
              </w:rPr>
              <w:t>7</w:t>
            </w:r>
          </w:p>
        </w:tc>
        <w:tc>
          <w:tcPr>
            <w:tcW w:w="863" w:type="pct"/>
            <w:tcBorders>
              <w:bottom w:val="single" w:sz="4" w:space="0" w:color="auto"/>
            </w:tcBorders>
          </w:tcPr>
          <w:p w14:paraId="7369B8C3" w14:textId="77777777" w:rsidR="00200335" w:rsidRPr="00200335" w:rsidRDefault="00200335" w:rsidP="00D93F00">
            <w:pPr>
              <w:jc w:val="center"/>
              <w:rPr>
                <w:rFonts w:cs="Times New Roman"/>
                <w:sz w:val="24"/>
                <w:szCs w:val="24"/>
              </w:rPr>
            </w:pPr>
            <w:r w:rsidRPr="00200335">
              <w:rPr>
                <w:rFonts w:cs="Times New Roman" w:hint="eastAsia"/>
                <w:sz w:val="24"/>
                <w:szCs w:val="24"/>
              </w:rPr>
              <w:t>[</w:t>
            </w:r>
            <w:r w:rsidRPr="00200335">
              <w:rPr>
                <w:rFonts w:cs="Times New Roman"/>
                <w:sz w:val="24"/>
                <w:szCs w:val="24"/>
              </w:rPr>
              <w:t>72, 82]</w:t>
            </w:r>
          </w:p>
        </w:tc>
        <w:tc>
          <w:tcPr>
            <w:tcW w:w="465" w:type="pct"/>
            <w:tcBorders>
              <w:bottom w:val="single" w:sz="4" w:space="0" w:color="auto"/>
            </w:tcBorders>
          </w:tcPr>
          <w:p w14:paraId="39E20BA6" w14:textId="77777777" w:rsidR="00200335" w:rsidRPr="00200335" w:rsidRDefault="00200335" w:rsidP="00D93F00">
            <w:pPr>
              <w:jc w:val="center"/>
              <w:rPr>
                <w:rFonts w:cs="Times New Roman"/>
                <w:sz w:val="24"/>
                <w:szCs w:val="24"/>
              </w:rPr>
            </w:pPr>
            <w:r w:rsidRPr="00200335">
              <w:rPr>
                <w:rFonts w:cs="Times New Roman" w:hint="eastAsia"/>
                <w:sz w:val="24"/>
                <w:szCs w:val="24"/>
              </w:rPr>
              <w:t>1</w:t>
            </w:r>
            <w:r w:rsidRPr="00200335">
              <w:rPr>
                <w:rFonts w:cs="Times New Roman"/>
                <w:sz w:val="24"/>
                <w:szCs w:val="24"/>
              </w:rPr>
              <w:t>5</w:t>
            </w:r>
          </w:p>
        </w:tc>
      </w:tr>
      <w:tr w:rsidR="00200335" w:rsidRPr="00200335" w14:paraId="25C9041C" w14:textId="77777777" w:rsidTr="00712CAA">
        <w:tc>
          <w:tcPr>
            <w:tcW w:w="5000" w:type="pct"/>
            <w:gridSpan w:val="9"/>
            <w:tcBorders>
              <w:top w:val="single" w:sz="4" w:space="0" w:color="auto"/>
              <w:bottom w:val="nil"/>
            </w:tcBorders>
          </w:tcPr>
          <w:p w14:paraId="19532542" w14:textId="2555A0F9" w:rsidR="00200335" w:rsidRPr="00200335" w:rsidRDefault="00712CAA" w:rsidP="00D93F00">
            <w:pPr>
              <w:jc w:val="center"/>
              <w:rPr>
                <w:rFonts w:cs="Times New Roman"/>
                <w:sz w:val="24"/>
                <w:szCs w:val="24"/>
              </w:rPr>
            </w:pPr>
            <w:r>
              <w:rPr>
                <w:rFonts w:cs="Times New Roman" w:hint="eastAsia"/>
                <w:sz w:val="24"/>
                <w:szCs w:val="24"/>
              </w:rPr>
              <w:t>Reading</w:t>
            </w:r>
            <w:r w:rsidR="00200335" w:rsidRPr="00200335">
              <w:rPr>
                <w:rFonts w:cs="Times New Roman" w:hint="eastAsia"/>
                <w:sz w:val="24"/>
                <w:szCs w:val="24"/>
              </w:rPr>
              <w:t xml:space="preserve"> (%)</w:t>
            </w:r>
          </w:p>
        </w:tc>
      </w:tr>
      <w:tr w:rsidR="00200335" w:rsidRPr="00200335" w14:paraId="10FDF057" w14:textId="77777777" w:rsidTr="00712CAA">
        <w:tc>
          <w:tcPr>
            <w:tcW w:w="854" w:type="pct"/>
            <w:tcBorders>
              <w:top w:val="nil"/>
            </w:tcBorders>
          </w:tcPr>
          <w:p w14:paraId="2BAF6351" w14:textId="41025A7C" w:rsidR="00200335" w:rsidRPr="00200335" w:rsidRDefault="00712CAA" w:rsidP="00D93F00">
            <w:pPr>
              <w:rPr>
                <w:rFonts w:cs="Times New Roman"/>
                <w:sz w:val="24"/>
                <w:szCs w:val="24"/>
              </w:rPr>
            </w:pPr>
            <w:r>
              <w:rPr>
                <w:rFonts w:cs="Times New Roman" w:hint="eastAsia"/>
                <w:sz w:val="24"/>
                <w:szCs w:val="24"/>
              </w:rPr>
              <w:t>High school</w:t>
            </w:r>
          </w:p>
        </w:tc>
        <w:tc>
          <w:tcPr>
            <w:tcW w:w="526" w:type="pct"/>
            <w:tcBorders>
              <w:top w:val="nil"/>
            </w:tcBorders>
          </w:tcPr>
          <w:p w14:paraId="0281D64C" w14:textId="77777777" w:rsidR="00200335" w:rsidRPr="00200335" w:rsidRDefault="00200335" w:rsidP="00D93F00">
            <w:pPr>
              <w:jc w:val="center"/>
              <w:rPr>
                <w:rFonts w:cs="Times New Roman"/>
                <w:sz w:val="24"/>
                <w:szCs w:val="24"/>
              </w:rPr>
            </w:pPr>
            <w:r w:rsidRPr="00200335">
              <w:rPr>
                <w:rFonts w:cs="Times New Roman"/>
                <w:sz w:val="24"/>
                <w:szCs w:val="24"/>
              </w:rPr>
              <w:t>39</w:t>
            </w:r>
          </w:p>
        </w:tc>
        <w:tc>
          <w:tcPr>
            <w:tcW w:w="381" w:type="pct"/>
            <w:tcBorders>
              <w:top w:val="nil"/>
            </w:tcBorders>
          </w:tcPr>
          <w:p w14:paraId="4A06DA1B" w14:textId="77777777" w:rsidR="00200335" w:rsidRPr="00200335" w:rsidRDefault="00200335" w:rsidP="00D93F00">
            <w:pPr>
              <w:jc w:val="center"/>
              <w:rPr>
                <w:rFonts w:cs="Times New Roman"/>
                <w:sz w:val="24"/>
                <w:szCs w:val="24"/>
              </w:rPr>
            </w:pPr>
            <w:r w:rsidRPr="00200335">
              <w:rPr>
                <w:rFonts w:cs="Times New Roman" w:hint="eastAsia"/>
                <w:sz w:val="24"/>
                <w:szCs w:val="24"/>
              </w:rPr>
              <w:t>7</w:t>
            </w:r>
            <w:r w:rsidRPr="00200335">
              <w:rPr>
                <w:rFonts w:cs="Times New Roman"/>
                <w:sz w:val="24"/>
                <w:szCs w:val="24"/>
              </w:rPr>
              <w:t>8</w:t>
            </w:r>
          </w:p>
        </w:tc>
        <w:tc>
          <w:tcPr>
            <w:tcW w:w="863" w:type="pct"/>
            <w:tcBorders>
              <w:top w:val="nil"/>
            </w:tcBorders>
          </w:tcPr>
          <w:p w14:paraId="03EA1601" w14:textId="77777777" w:rsidR="00200335" w:rsidRPr="00200335" w:rsidRDefault="00200335" w:rsidP="00D93F00">
            <w:pPr>
              <w:tabs>
                <w:tab w:val="decimal" w:pos="106"/>
              </w:tabs>
              <w:jc w:val="center"/>
              <w:rPr>
                <w:rFonts w:cs="Times New Roman"/>
                <w:sz w:val="24"/>
                <w:szCs w:val="24"/>
              </w:rPr>
            </w:pPr>
            <w:r w:rsidRPr="00200335">
              <w:rPr>
                <w:rFonts w:cs="Times New Roman" w:hint="eastAsia"/>
                <w:sz w:val="24"/>
                <w:szCs w:val="24"/>
              </w:rPr>
              <w:t>[</w:t>
            </w:r>
            <w:r w:rsidRPr="00200335">
              <w:rPr>
                <w:rFonts w:cs="Times New Roman"/>
                <w:sz w:val="24"/>
                <w:szCs w:val="24"/>
              </w:rPr>
              <w:t>73, 83]</w:t>
            </w:r>
          </w:p>
        </w:tc>
        <w:tc>
          <w:tcPr>
            <w:tcW w:w="464" w:type="pct"/>
            <w:tcBorders>
              <w:top w:val="nil"/>
            </w:tcBorders>
          </w:tcPr>
          <w:p w14:paraId="465AE6D3" w14:textId="77777777" w:rsidR="00200335" w:rsidRPr="00200335" w:rsidRDefault="00200335" w:rsidP="00D93F00">
            <w:pPr>
              <w:jc w:val="center"/>
              <w:rPr>
                <w:rFonts w:cs="Times New Roman"/>
                <w:sz w:val="24"/>
                <w:szCs w:val="24"/>
              </w:rPr>
            </w:pPr>
            <w:r w:rsidRPr="00200335">
              <w:rPr>
                <w:rFonts w:cs="Times New Roman" w:hint="eastAsia"/>
                <w:sz w:val="24"/>
                <w:szCs w:val="24"/>
              </w:rPr>
              <w:t>1</w:t>
            </w:r>
            <w:r w:rsidRPr="00200335">
              <w:rPr>
                <w:rFonts w:cs="Times New Roman"/>
                <w:sz w:val="24"/>
                <w:szCs w:val="24"/>
              </w:rPr>
              <w:t>5</w:t>
            </w:r>
          </w:p>
        </w:tc>
        <w:tc>
          <w:tcPr>
            <w:tcW w:w="202" w:type="pct"/>
            <w:tcBorders>
              <w:top w:val="nil"/>
            </w:tcBorders>
          </w:tcPr>
          <w:p w14:paraId="28560AEA" w14:textId="77777777" w:rsidR="00200335" w:rsidRPr="00200335" w:rsidRDefault="00200335" w:rsidP="00D93F00">
            <w:pPr>
              <w:jc w:val="center"/>
              <w:rPr>
                <w:rFonts w:cs="Times New Roman"/>
                <w:sz w:val="24"/>
                <w:szCs w:val="24"/>
              </w:rPr>
            </w:pPr>
          </w:p>
        </w:tc>
        <w:tc>
          <w:tcPr>
            <w:tcW w:w="381" w:type="pct"/>
            <w:tcBorders>
              <w:top w:val="nil"/>
            </w:tcBorders>
          </w:tcPr>
          <w:p w14:paraId="07ED79D2" w14:textId="77777777" w:rsidR="00200335" w:rsidRPr="00200335" w:rsidRDefault="00200335" w:rsidP="00D93F00">
            <w:pPr>
              <w:jc w:val="center"/>
              <w:rPr>
                <w:rFonts w:cs="Times New Roman"/>
                <w:sz w:val="24"/>
                <w:szCs w:val="24"/>
              </w:rPr>
            </w:pPr>
            <w:r w:rsidRPr="00200335">
              <w:rPr>
                <w:rFonts w:cs="Times New Roman" w:hint="eastAsia"/>
                <w:sz w:val="24"/>
                <w:szCs w:val="24"/>
              </w:rPr>
              <w:t>8</w:t>
            </w:r>
            <w:r w:rsidRPr="00200335">
              <w:rPr>
                <w:rFonts w:cs="Times New Roman"/>
                <w:sz w:val="24"/>
                <w:szCs w:val="24"/>
              </w:rPr>
              <w:t>1</w:t>
            </w:r>
          </w:p>
        </w:tc>
        <w:tc>
          <w:tcPr>
            <w:tcW w:w="863" w:type="pct"/>
            <w:tcBorders>
              <w:top w:val="nil"/>
            </w:tcBorders>
          </w:tcPr>
          <w:p w14:paraId="3C67135A" w14:textId="77777777" w:rsidR="00200335" w:rsidRPr="00200335" w:rsidRDefault="00200335" w:rsidP="00D93F00">
            <w:pPr>
              <w:jc w:val="center"/>
              <w:rPr>
                <w:rFonts w:cs="Times New Roman"/>
                <w:sz w:val="24"/>
                <w:szCs w:val="24"/>
              </w:rPr>
            </w:pPr>
            <w:r w:rsidRPr="00200335">
              <w:rPr>
                <w:rFonts w:cs="Times New Roman" w:hint="eastAsia"/>
                <w:sz w:val="24"/>
                <w:szCs w:val="24"/>
              </w:rPr>
              <w:t>[</w:t>
            </w:r>
            <w:r w:rsidRPr="00200335">
              <w:rPr>
                <w:rFonts w:cs="Times New Roman"/>
                <w:sz w:val="24"/>
                <w:szCs w:val="24"/>
              </w:rPr>
              <w:t>77, 85]</w:t>
            </w:r>
          </w:p>
        </w:tc>
        <w:tc>
          <w:tcPr>
            <w:tcW w:w="465" w:type="pct"/>
            <w:tcBorders>
              <w:top w:val="nil"/>
            </w:tcBorders>
          </w:tcPr>
          <w:p w14:paraId="595E4806" w14:textId="77777777" w:rsidR="00200335" w:rsidRPr="00200335" w:rsidRDefault="00200335" w:rsidP="00D93F00">
            <w:pPr>
              <w:jc w:val="center"/>
              <w:rPr>
                <w:rFonts w:cs="Times New Roman"/>
                <w:sz w:val="24"/>
                <w:szCs w:val="24"/>
              </w:rPr>
            </w:pPr>
            <w:r w:rsidRPr="00200335">
              <w:rPr>
                <w:rFonts w:cs="Times New Roman" w:hint="eastAsia"/>
                <w:sz w:val="24"/>
                <w:szCs w:val="24"/>
              </w:rPr>
              <w:t>1</w:t>
            </w:r>
            <w:r w:rsidRPr="00200335">
              <w:rPr>
                <w:rFonts w:cs="Times New Roman"/>
                <w:sz w:val="24"/>
                <w:szCs w:val="24"/>
              </w:rPr>
              <w:t>3</w:t>
            </w:r>
          </w:p>
        </w:tc>
      </w:tr>
      <w:tr w:rsidR="00200335" w:rsidRPr="00200335" w14:paraId="35DCCFD6" w14:textId="77777777" w:rsidTr="00712CAA">
        <w:tc>
          <w:tcPr>
            <w:tcW w:w="854" w:type="pct"/>
          </w:tcPr>
          <w:p w14:paraId="78F9EB21" w14:textId="0D3E35E2" w:rsidR="00200335" w:rsidRPr="00200335" w:rsidRDefault="00712CAA" w:rsidP="00D93F00">
            <w:pPr>
              <w:rPr>
                <w:rFonts w:cs="Times New Roman"/>
                <w:sz w:val="24"/>
                <w:szCs w:val="24"/>
              </w:rPr>
            </w:pPr>
            <w:r>
              <w:rPr>
                <w:rFonts w:cs="Times New Roman" w:hint="eastAsia"/>
                <w:sz w:val="24"/>
                <w:szCs w:val="24"/>
              </w:rPr>
              <w:t>College</w:t>
            </w:r>
          </w:p>
        </w:tc>
        <w:tc>
          <w:tcPr>
            <w:tcW w:w="526" w:type="pct"/>
          </w:tcPr>
          <w:p w14:paraId="26BE53AA" w14:textId="77777777" w:rsidR="00200335" w:rsidRPr="00200335" w:rsidRDefault="00200335" w:rsidP="00D93F00">
            <w:pPr>
              <w:jc w:val="center"/>
              <w:rPr>
                <w:rFonts w:cs="Times New Roman"/>
                <w:sz w:val="24"/>
                <w:szCs w:val="24"/>
              </w:rPr>
            </w:pPr>
            <w:r w:rsidRPr="00200335">
              <w:rPr>
                <w:rFonts w:cs="Times New Roman" w:hint="eastAsia"/>
                <w:sz w:val="24"/>
                <w:szCs w:val="24"/>
              </w:rPr>
              <w:t>40</w:t>
            </w:r>
          </w:p>
        </w:tc>
        <w:tc>
          <w:tcPr>
            <w:tcW w:w="381" w:type="pct"/>
          </w:tcPr>
          <w:p w14:paraId="6E9C7234" w14:textId="77777777" w:rsidR="00200335" w:rsidRPr="00200335" w:rsidRDefault="00200335" w:rsidP="00D93F00">
            <w:pPr>
              <w:jc w:val="center"/>
              <w:rPr>
                <w:rFonts w:cs="Times New Roman"/>
                <w:sz w:val="24"/>
                <w:szCs w:val="24"/>
              </w:rPr>
            </w:pPr>
            <w:r w:rsidRPr="00200335">
              <w:rPr>
                <w:rFonts w:cs="Times New Roman" w:hint="eastAsia"/>
                <w:sz w:val="24"/>
                <w:szCs w:val="24"/>
              </w:rPr>
              <w:t>7</w:t>
            </w:r>
            <w:r w:rsidRPr="00200335">
              <w:rPr>
                <w:rFonts w:cs="Times New Roman"/>
                <w:sz w:val="24"/>
                <w:szCs w:val="24"/>
              </w:rPr>
              <w:t>6</w:t>
            </w:r>
          </w:p>
        </w:tc>
        <w:tc>
          <w:tcPr>
            <w:tcW w:w="863" w:type="pct"/>
          </w:tcPr>
          <w:p w14:paraId="02D61FBE" w14:textId="77777777" w:rsidR="00200335" w:rsidRPr="00200335" w:rsidRDefault="00200335" w:rsidP="00D93F00">
            <w:pPr>
              <w:tabs>
                <w:tab w:val="decimal" w:pos="106"/>
              </w:tabs>
              <w:jc w:val="center"/>
              <w:rPr>
                <w:rFonts w:cs="Times New Roman"/>
                <w:sz w:val="24"/>
                <w:szCs w:val="24"/>
              </w:rPr>
            </w:pPr>
            <w:r w:rsidRPr="00200335">
              <w:rPr>
                <w:rFonts w:cs="Times New Roman" w:hint="eastAsia"/>
                <w:sz w:val="24"/>
                <w:szCs w:val="24"/>
              </w:rPr>
              <w:t>[</w:t>
            </w:r>
            <w:r w:rsidRPr="00200335">
              <w:rPr>
                <w:rFonts w:cs="Times New Roman"/>
                <w:sz w:val="24"/>
                <w:szCs w:val="24"/>
              </w:rPr>
              <w:t>71, 81]</w:t>
            </w:r>
          </w:p>
        </w:tc>
        <w:tc>
          <w:tcPr>
            <w:tcW w:w="464" w:type="pct"/>
          </w:tcPr>
          <w:p w14:paraId="6B8C7065" w14:textId="77777777" w:rsidR="00200335" w:rsidRPr="00200335" w:rsidRDefault="00200335" w:rsidP="00D93F00">
            <w:pPr>
              <w:jc w:val="center"/>
              <w:rPr>
                <w:rFonts w:cs="Times New Roman"/>
                <w:sz w:val="24"/>
                <w:szCs w:val="24"/>
              </w:rPr>
            </w:pPr>
            <w:r w:rsidRPr="00200335">
              <w:rPr>
                <w:rFonts w:cs="Times New Roman" w:hint="eastAsia"/>
                <w:sz w:val="24"/>
                <w:szCs w:val="24"/>
              </w:rPr>
              <w:t>1</w:t>
            </w:r>
            <w:r w:rsidRPr="00200335">
              <w:rPr>
                <w:rFonts w:cs="Times New Roman"/>
                <w:sz w:val="24"/>
                <w:szCs w:val="24"/>
              </w:rPr>
              <w:t>5</w:t>
            </w:r>
          </w:p>
        </w:tc>
        <w:tc>
          <w:tcPr>
            <w:tcW w:w="202" w:type="pct"/>
          </w:tcPr>
          <w:p w14:paraId="05C0D1A0" w14:textId="77777777" w:rsidR="00200335" w:rsidRPr="00200335" w:rsidRDefault="00200335" w:rsidP="00D93F00">
            <w:pPr>
              <w:jc w:val="center"/>
              <w:rPr>
                <w:rFonts w:cs="Times New Roman"/>
                <w:sz w:val="24"/>
                <w:szCs w:val="24"/>
              </w:rPr>
            </w:pPr>
          </w:p>
        </w:tc>
        <w:tc>
          <w:tcPr>
            <w:tcW w:w="381" w:type="pct"/>
          </w:tcPr>
          <w:p w14:paraId="5136A624" w14:textId="77777777" w:rsidR="00200335" w:rsidRPr="00200335" w:rsidRDefault="00200335" w:rsidP="00D93F00">
            <w:pPr>
              <w:jc w:val="center"/>
              <w:rPr>
                <w:rFonts w:cs="Times New Roman"/>
                <w:sz w:val="24"/>
                <w:szCs w:val="24"/>
              </w:rPr>
            </w:pPr>
            <w:r w:rsidRPr="00200335">
              <w:rPr>
                <w:rFonts w:cs="Times New Roman" w:hint="eastAsia"/>
                <w:sz w:val="24"/>
                <w:szCs w:val="24"/>
              </w:rPr>
              <w:t>7</w:t>
            </w:r>
            <w:r w:rsidRPr="00200335">
              <w:rPr>
                <w:rFonts w:cs="Times New Roman"/>
                <w:sz w:val="24"/>
                <w:szCs w:val="24"/>
              </w:rPr>
              <w:t>3</w:t>
            </w:r>
          </w:p>
        </w:tc>
        <w:tc>
          <w:tcPr>
            <w:tcW w:w="863" w:type="pct"/>
          </w:tcPr>
          <w:p w14:paraId="389083B4" w14:textId="77777777" w:rsidR="00200335" w:rsidRPr="00200335" w:rsidRDefault="00200335" w:rsidP="00D93F00">
            <w:pPr>
              <w:jc w:val="center"/>
              <w:rPr>
                <w:rFonts w:cs="Times New Roman"/>
                <w:sz w:val="24"/>
                <w:szCs w:val="24"/>
              </w:rPr>
            </w:pPr>
            <w:r w:rsidRPr="00200335">
              <w:rPr>
                <w:rFonts w:cs="Times New Roman" w:hint="eastAsia"/>
                <w:sz w:val="24"/>
                <w:szCs w:val="24"/>
              </w:rPr>
              <w:t>[</w:t>
            </w:r>
            <w:r w:rsidRPr="00200335">
              <w:rPr>
                <w:rFonts w:cs="Times New Roman"/>
                <w:sz w:val="24"/>
                <w:szCs w:val="24"/>
              </w:rPr>
              <w:t>68, 78]</w:t>
            </w:r>
          </w:p>
        </w:tc>
        <w:tc>
          <w:tcPr>
            <w:tcW w:w="465" w:type="pct"/>
          </w:tcPr>
          <w:p w14:paraId="1B1954F4" w14:textId="77777777" w:rsidR="00200335" w:rsidRPr="00200335" w:rsidRDefault="00200335" w:rsidP="00D93F00">
            <w:pPr>
              <w:jc w:val="center"/>
              <w:rPr>
                <w:rFonts w:cs="Times New Roman"/>
                <w:sz w:val="24"/>
                <w:szCs w:val="24"/>
              </w:rPr>
            </w:pPr>
            <w:r w:rsidRPr="00200335">
              <w:rPr>
                <w:rFonts w:cs="Times New Roman" w:hint="eastAsia"/>
                <w:sz w:val="24"/>
                <w:szCs w:val="24"/>
              </w:rPr>
              <w:t>1</w:t>
            </w:r>
            <w:r w:rsidRPr="00200335">
              <w:rPr>
                <w:rFonts w:cs="Times New Roman"/>
                <w:sz w:val="24"/>
                <w:szCs w:val="24"/>
              </w:rPr>
              <w:t>6</w:t>
            </w:r>
          </w:p>
        </w:tc>
      </w:tr>
    </w:tbl>
    <w:p w14:paraId="731E0B3F" w14:textId="0DB1D65F" w:rsidR="00200335" w:rsidRPr="00724F47" w:rsidRDefault="00712CAA" w:rsidP="00200335">
      <w:pPr>
        <w:pStyle w:val="a5"/>
        <w:tabs>
          <w:tab w:val="clear" w:pos="4252"/>
          <w:tab w:val="clear" w:pos="8504"/>
        </w:tabs>
        <w:rPr>
          <w:rFonts w:eastAsiaTheme="minorEastAsia"/>
          <w:i/>
          <w:sz w:val="24"/>
          <w:szCs w:val="24"/>
        </w:rPr>
      </w:pPr>
      <w:r w:rsidRPr="00712CAA">
        <w:rPr>
          <w:rFonts w:eastAsiaTheme="minorEastAsia" w:hint="eastAsia"/>
          <w:i/>
          <w:sz w:val="24"/>
          <w:szCs w:val="24"/>
        </w:rPr>
        <w:t>No</w:t>
      </w:r>
      <w:r w:rsidRPr="00712CAA">
        <w:rPr>
          <w:rFonts w:eastAsiaTheme="minorEastAsia"/>
          <w:i/>
          <w:sz w:val="24"/>
          <w:szCs w:val="24"/>
        </w:rPr>
        <w:t>te</w:t>
      </w:r>
      <w:commentRangeStart w:id="9"/>
      <w:r w:rsidR="00200335" w:rsidRPr="00200335">
        <w:rPr>
          <w:rFonts w:eastAsiaTheme="minorEastAsia" w:hint="eastAsia"/>
          <w:sz w:val="24"/>
          <w:szCs w:val="24"/>
        </w:rPr>
        <w:t>.</w:t>
      </w:r>
      <w:commentRangeEnd w:id="9"/>
      <w:r w:rsidR="00200335" w:rsidRPr="00200335">
        <w:rPr>
          <w:rStyle w:val="a7"/>
          <w:rFonts w:asciiTheme="minorHAnsi" w:eastAsiaTheme="minorEastAsia" w:hAnsiTheme="minorHAnsi"/>
          <w:sz w:val="24"/>
          <w:szCs w:val="24"/>
        </w:rPr>
        <w:commentReference w:id="9"/>
      </w:r>
      <w:r w:rsidR="00200335" w:rsidRPr="00200335">
        <w:rPr>
          <w:rFonts w:eastAsiaTheme="minorEastAsia" w:hint="eastAsia"/>
          <w:i/>
          <w:sz w:val="24"/>
          <w:szCs w:val="24"/>
        </w:rPr>
        <w:t xml:space="preserve"> </w:t>
      </w:r>
      <w:r w:rsidR="00724F47">
        <w:rPr>
          <w:rFonts w:eastAsiaTheme="minorEastAsia"/>
          <w:iCs/>
          <w:sz w:val="24"/>
          <w:szCs w:val="24"/>
        </w:rPr>
        <w:t xml:space="preserve">Data from </w:t>
      </w:r>
      <w:r w:rsidR="00724F47" w:rsidRPr="00724F47">
        <w:rPr>
          <w:rFonts w:eastAsiaTheme="minorEastAsia"/>
          <w:iCs/>
          <w:sz w:val="24"/>
          <w:szCs w:val="24"/>
        </w:rPr>
        <w:t>t</w:t>
      </w:r>
      <w:r w:rsidRPr="00724F47">
        <w:rPr>
          <w:rFonts w:eastAsiaTheme="minorEastAsia"/>
          <w:sz w:val="24"/>
          <w:szCs w:val="24"/>
        </w:rPr>
        <w:t xml:space="preserve">wo college students </w:t>
      </w:r>
      <w:r w:rsidR="00724F47" w:rsidRPr="00B60606">
        <w:rPr>
          <w:rFonts w:eastAsiaTheme="minorEastAsia"/>
          <w:sz w:val="24"/>
          <w:szCs w:val="24"/>
        </w:rPr>
        <w:t>for</w:t>
      </w:r>
      <w:r w:rsidRPr="00724F47">
        <w:rPr>
          <w:rFonts w:eastAsiaTheme="minorEastAsia"/>
          <w:sz w:val="24"/>
          <w:szCs w:val="24"/>
        </w:rPr>
        <w:t xml:space="preserve"> the listening test and a high school student </w:t>
      </w:r>
      <w:r w:rsidR="00724F47" w:rsidRPr="00B60606">
        <w:rPr>
          <w:rFonts w:eastAsiaTheme="minorEastAsia"/>
          <w:sz w:val="24"/>
          <w:szCs w:val="24"/>
        </w:rPr>
        <w:t>for</w:t>
      </w:r>
      <w:r w:rsidRPr="00724F47">
        <w:rPr>
          <w:rFonts w:eastAsiaTheme="minorEastAsia"/>
          <w:sz w:val="24"/>
          <w:szCs w:val="24"/>
        </w:rPr>
        <w:t xml:space="preserve"> the reading test were removed from analyses as missing data. CI = confidence interval.</w:t>
      </w:r>
    </w:p>
    <w:p w14:paraId="62A26D2A" w14:textId="6C8EEA8C" w:rsidR="00200335" w:rsidRPr="00724F47" w:rsidRDefault="00200335" w:rsidP="00200335">
      <w:pPr>
        <w:pStyle w:val="a5"/>
        <w:tabs>
          <w:tab w:val="clear" w:pos="4252"/>
          <w:tab w:val="clear" w:pos="8504"/>
        </w:tabs>
        <w:ind w:left="211" w:hangingChars="100" w:hanging="211"/>
        <w:rPr>
          <w:rFonts w:eastAsiaTheme="minorEastAsia"/>
          <w:szCs w:val="21"/>
        </w:rPr>
      </w:pPr>
    </w:p>
    <w:p w14:paraId="5328FF86" w14:textId="31759FD5" w:rsidR="00F35B2B" w:rsidRPr="00B60606" w:rsidRDefault="00F35B2B" w:rsidP="00F35B2B">
      <w:pPr>
        <w:pStyle w:val="a8"/>
        <w:rPr>
          <w:sz w:val="24"/>
          <w:szCs w:val="24"/>
        </w:rPr>
      </w:pPr>
      <w:r w:rsidRPr="00B60606">
        <w:rPr>
          <w:rStyle w:val="a7"/>
          <w:sz w:val="24"/>
          <w:szCs w:val="24"/>
        </w:rPr>
        <w:annotationRef/>
      </w:r>
    </w:p>
    <w:p w14:paraId="41C8E5E9" w14:textId="77777777" w:rsidR="00F35B2B" w:rsidRPr="00F35B2B" w:rsidRDefault="00F35B2B" w:rsidP="00200335">
      <w:pPr>
        <w:pStyle w:val="a5"/>
        <w:tabs>
          <w:tab w:val="clear" w:pos="4252"/>
          <w:tab w:val="clear" w:pos="8504"/>
        </w:tabs>
        <w:ind w:left="211" w:hangingChars="100" w:hanging="211"/>
        <w:rPr>
          <w:rFonts w:eastAsiaTheme="minorEastAsia"/>
          <w:szCs w:val="21"/>
        </w:rPr>
      </w:pPr>
    </w:p>
    <w:p w14:paraId="0C42D913" w14:textId="28E40D35" w:rsidR="00200335" w:rsidRPr="00A273EF" w:rsidRDefault="00593369" w:rsidP="00200335">
      <w:pPr>
        <w:pStyle w:val="a5"/>
        <w:tabs>
          <w:tab w:val="clear" w:pos="4252"/>
          <w:tab w:val="clear" w:pos="8504"/>
        </w:tabs>
        <w:ind w:left="211" w:hangingChars="100" w:hanging="211"/>
        <w:jc w:val="center"/>
        <w:rPr>
          <w:b/>
          <w:szCs w:val="21"/>
        </w:rPr>
      </w:pPr>
      <w:r>
        <w:rPr>
          <w:noProof/>
        </w:rPr>
        <w:lastRenderedPageBreak/>
        <w:drawing>
          <wp:inline distT="0" distB="0" distL="0" distR="0" wp14:anchorId="4FDB73C2" wp14:editId="6AE1DEAC">
            <wp:extent cx="4101477" cy="37242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Lst>
                    </a:blip>
                    <a:srcRect t="10915" r="5292" b="3087"/>
                    <a:stretch/>
                  </pic:blipFill>
                  <pic:spPr bwMode="auto">
                    <a:xfrm>
                      <a:off x="0" y="0"/>
                      <a:ext cx="4162419" cy="377961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7E34513" w14:textId="5E3F0063" w:rsidR="00200335" w:rsidRDefault="00200335" w:rsidP="00200335">
      <w:pPr>
        <w:rPr>
          <w:kern w:val="0"/>
          <w:sz w:val="24"/>
        </w:rPr>
      </w:pPr>
      <w:r w:rsidRPr="00200335">
        <w:rPr>
          <w:rFonts w:cs="Times New Roman"/>
          <w:i/>
          <w:sz w:val="24"/>
          <w:szCs w:val="24"/>
        </w:rPr>
        <w:t>Figure 1.</w:t>
      </w:r>
      <w:commentRangeStart w:id="10"/>
      <w:commentRangeEnd w:id="10"/>
      <w:r w:rsidRPr="00200335">
        <w:rPr>
          <w:rStyle w:val="a7"/>
          <w:sz w:val="24"/>
          <w:szCs w:val="24"/>
        </w:rPr>
        <w:commentReference w:id="10"/>
      </w:r>
      <w:commentRangeStart w:id="11"/>
      <w:commentRangeEnd w:id="11"/>
      <w:r w:rsidRPr="00200335">
        <w:rPr>
          <w:rStyle w:val="a7"/>
          <w:sz w:val="24"/>
          <w:szCs w:val="24"/>
        </w:rPr>
        <w:commentReference w:id="11"/>
      </w:r>
      <w:r w:rsidRPr="00200335">
        <w:rPr>
          <w:rFonts w:cs="Times New Roman"/>
          <w:sz w:val="24"/>
          <w:szCs w:val="24"/>
        </w:rPr>
        <w:t xml:space="preserve"> </w:t>
      </w:r>
      <w:r w:rsidR="000D12AB">
        <w:rPr>
          <w:rFonts w:cs="Times New Roman" w:hint="eastAsia"/>
          <w:sz w:val="24"/>
          <w:szCs w:val="24"/>
        </w:rPr>
        <w:t xml:space="preserve">A </w:t>
      </w:r>
      <w:r w:rsidR="000D12AB">
        <w:rPr>
          <w:kern w:val="0"/>
          <w:sz w:val="24"/>
        </w:rPr>
        <w:t>b</w:t>
      </w:r>
      <w:r w:rsidR="00593369">
        <w:rPr>
          <w:kern w:val="0"/>
          <w:sz w:val="24"/>
        </w:rPr>
        <w:t>ox</w:t>
      </w:r>
      <w:r w:rsidR="00593369" w:rsidRPr="00774AF0">
        <w:rPr>
          <w:kern w:val="0"/>
          <w:sz w:val="24"/>
        </w:rPr>
        <w:t>plot</w:t>
      </w:r>
      <w:r w:rsidR="00593369">
        <w:rPr>
          <w:kern w:val="0"/>
          <w:sz w:val="24"/>
        </w:rPr>
        <w:t xml:space="preserve"> of the listening scores</w:t>
      </w:r>
      <w:r w:rsidR="00593369" w:rsidRPr="00774AF0">
        <w:rPr>
          <w:kern w:val="0"/>
          <w:sz w:val="24"/>
        </w:rPr>
        <w:t xml:space="preserve"> </w:t>
      </w:r>
      <w:r w:rsidR="00CD74F8">
        <w:rPr>
          <w:kern w:val="0"/>
          <w:sz w:val="24"/>
        </w:rPr>
        <w:t>for</w:t>
      </w:r>
      <w:r w:rsidR="00593369">
        <w:rPr>
          <w:kern w:val="0"/>
          <w:sz w:val="24"/>
        </w:rPr>
        <w:t xml:space="preserve"> the high school students</w:t>
      </w:r>
      <w:r w:rsidR="00593369" w:rsidRPr="00774AF0">
        <w:rPr>
          <w:kern w:val="0"/>
          <w:sz w:val="24"/>
        </w:rPr>
        <w:t xml:space="preserve"> (</w:t>
      </w:r>
      <w:r w:rsidR="00593369">
        <w:rPr>
          <w:i/>
          <w:kern w:val="0"/>
          <w:sz w:val="24"/>
        </w:rPr>
        <w:t>n</w:t>
      </w:r>
      <w:r w:rsidR="0008008A">
        <w:rPr>
          <w:kern w:val="0"/>
          <w:sz w:val="24"/>
        </w:rPr>
        <w:t xml:space="preserve"> = 40</w:t>
      </w:r>
      <w:r w:rsidR="00593369">
        <w:rPr>
          <w:kern w:val="0"/>
          <w:sz w:val="24"/>
        </w:rPr>
        <w:t>)</w:t>
      </w:r>
      <w:r w:rsidR="00593369" w:rsidRPr="00774AF0">
        <w:rPr>
          <w:kern w:val="0"/>
          <w:sz w:val="24"/>
        </w:rPr>
        <w:t xml:space="preserve">. The boxes represent the interquartile range with the median value; the whiskers represent the maximum and </w:t>
      </w:r>
      <w:r w:rsidR="00CD74F8">
        <w:rPr>
          <w:kern w:val="0"/>
          <w:sz w:val="24"/>
        </w:rPr>
        <w:t>minimum values</w:t>
      </w:r>
      <w:r w:rsidR="00593369" w:rsidRPr="00774AF0">
        <w:rPr>
          <w:kern w:val="0"/>
          <w:sz w:val="24"/>
        </w:rPr>
        <w:t>.</w:t>
      </w:r>
      <w:r w:rsidR="00593369">
        <w:rPr>
          <w:kern w:val="0"/>
          <w:sz w:val="24"/>
        </w:rPr>
        <w:t xml:space="preserve"> The diamonds and arrows represent the means and </w:t>
      </w:r>
      <w:r w:rsidR="00593369" w:rsidRPr="00593369">
        <w:rPr>
          <w:rFonts w:cs="Times New Roman"/>
          <w:kern w:val="0"/>
          <w:sz w:val="24"/>
        </w:rPr>
        <w:t>±</w:t>
      </w:r>
      <w:r w:rsidR="00593369">
        <w:rPr>
          <w:rFonts w:hint="eastAsia"/>
          <w:kern w:val="0"/>
          <w:sz w:val="24"/>
        </w:rPr>
        <w:t>1</w:t>
      </w:r>
      <w:r w:rsidR="00593369" w:rsidRPr="00593369">
        <w:rPr>
          <w:rFonts w:hint="eastAsia"/>
          <w:i/>
          <w:kern w:val="0"/>
          <w:sz w:val="24"/>
        </w:rPr>
        <w:t>SD</w:t>
      </w:r>
      <w:r w:rsidR="00593369">
        <w:rPr>
          <w:rFonts w:hint="eastAsia"/>
          <w:kern w:val="0"/>
          <w:sz w:val="24"/>
        </w:rPr>
        <w:t>s</w:t>
      </w:r>
      <w:r w:rsidR="00CD74F8">
        <w:rPr>
          <w:kern w:val="0"/>
          <w:sz w:val="24"/>
        </w:rPr>
        <w:t>, respectively</w:t>
      </w:r>
      <w:r w:rsidR="00593369">
        <w:rPr>
          <w:rFonts w:hint="eastAsia"/>
          <w:kern w:val="0"/>
          <w:sz w:val="24"/>
        </w:rPr>
        <w:t>.</w:t>
      </w:r>
    </w:p>
    <w:p w14:paraId="4C42AE71" w14:textId="77777777" w:rsidR="00132C82" w:rsidRPr="00200335" w:rsidRDefault="00132C82" w:rsidP="00200335">
      <w:pPr>
        <w:rPr>
          <w:rFonts w:cs="Times New Roman"/>
          <w:sz w:val="24"/>
          <w:szCs w:val="24"/>
        </w:rPr>
      </w:pPr>
    </w:p>
    <w:p w14:paraId="2A625684" w14:textId="7EC79FD8" w:rsidR="0008008A" w:rsidRPr="0008008A" w:rsidRDefault="0008008A" w:rsidP="0008008A">
      <w:pPr>
        <w:jc w:val="center"/>
        <w:rPr>
          <w:rFonts w:cs="Times New Roman"/>
          <w:b/>
          <w:sz w:val="24"/>
          <w:szCs w:val="24"/>
        </w:rPr>
      </w:pPr>
      <w:r w:rsidRPr="0008008A">
        <w:rPr>
          <w:rFonts w:cs="Times New Roman" w:hint="eastAsia"/>
          <w:b/>
          <w:sz w:val="24"/>
          <w:szCs w:val="24"/>
        </w:rPr>
        <w:t>Method</w:t>
      </w:r>
    </w:p>
    <w:p w14:paraId="199DDD2C" w14:textId="217C0C34" w:rsidR="0008008A" w:rsidRPr="0008008A" w:rsidRDefault="0008008A" w:rsidP="00200335">
      <w:pPr>
        <w:rPr>
          <w:rFonts w:cs="Times New Roman"/>
          <w:b/>
          <w:sz w:val="24"/>
          <w:szCs w:val="24"/>
        </w:rPr>
      </w:pPr>
      <w:r w:rsidRPr="0008008A">
        <w:rPr>
          <w:rFonts w:cs="Times New Roman" w:hint="eastAsia"/>
          <w:b/>
          <w:sz w:val="24"/>
          <w:szCs w:val="24"/>
        </w:rPr>
        <w:t>Participants</w:t>
      </w:r>
    </w:p>
    <w:p w14:paraId="6BF141F4" w14:textId="332CFEE5" w:rsidR="0008008A" w:rsidRDefault="001D185B" w:rsidP="00200335">
      <w:pPr>
        <w:rPr>
          <w:rFonts w:cs="Times New Roman"/>
          <w:sz w:val="24"/>
          <w:szCs w:val="24"/>
        </w:rPr>
      </w:pPr>
      <w:r>
        <w:rPr>
          <w:rFonts w:cs="Times New Roman" w:hint="eastAsia"/>
          <w:sz w:val="24"/>
          <w:szCs w:val="24"/>
        </w:rPr>
        <w:t xml:space="preserve">     Types of headings </w:t>
      </w:r>
      <w:r>
        <w:rPr>
          <w:rFonts w:cs="Times New Roman"/>
          <w:sz w:val="24"/>
          <w:szCs w:val="24"/>
        </w:rPr>
        <w:t>needed for method, results, discussion, and conclusions sections will depend on a research design. Please see APA 6th guidelines to confirm what elements should be reported in each section.</w:t>
      </w:r>
    </w:p>
    <w:p w14:paraId="2A8934FB" w14:textId="77777777" w:rsidR="001D185B" w:rsidRDefault="001D185B" w:rsidP="00200335">
      <w:pPr>
        <w:rPr>
          <w:rFonts w:cs="Times New Roman"/>
          <w:sz w:val="24"/>
          <w:szCs w:val="24"/>
        </w:rPr>
      </w:pPr>
    </w:p>
    <w:p w14:paraId="2EECE35C" w14:textId="7E27098E" w:rsidR="0008008A" w:rsidRPr="0008008A" w:rsidRDefault="0008008A" w:rsidP="00200335">
      <w:pPr>
        <w:rPr>
          <w:rFonts w:cs="Times New Roman"/>
          <w:b/>
          <w:sz w:val="24"/>
          <w:szCs w:val="24"/>
        </w:rPr>
      </w:pPr>
      <w:r w:rsidRPr="0008008A">
        <w:rPr>
          <w:rFonts w:cs="Times New Roman"/>
          <w:b/>
          <w:sz w:val="24"/>
          <w:szCs w:val="24"/>
        </w:rPr>
        <w:t>Materials</w:t>
      </w:r>
    </w:p>
    <w:p w14:paraId="50DB0A4D" w14:textId="77777777" w:rsidR="0008008A" w:rsidRDefault="0008008A" w:rsidP="00200335">
      <w:pPr>
        <w:rPr>
          <w:rFonts w:cs="Times New Roman"/>
          <w:sz w:val="24"/>
          <w:szCs w:val="24"/>
        </w:rPr>
      </w:pPr>
    </w:p>
    <w:p w14:paraId="3AA687C5" w14:textId="78D282CC" w:rsidR="0008008A" w:rsidRPr="0008008A" w:rsidRDefault="0008008A" w:rsidP="00200335">
      <w:pPr>
        <w:rPr>
          <w:rFonts w:cs="Times New Roman"/>
          <w:b/>
          <w:sz w:val="24"/>
          <w:szCs w:val="24"/>
        </w:rPr>
      </w:pPr>
      <w:r w:rsidRPr="0008008A">
        <w:rPr>
          <w:rFonts w:cs="Times New Roman"/>
          <w:b/>
          <w:sz w:val="24"/>
          <w:szCs w:val="24"/>
        </w:rPr>
        <w:t>Procedure</w:t>
      </w:r>
    </w:p>
    <w:p w14:paraId="3EF0CDF6" w14:textId="77777777" w:rsidR="0008008A" w:rsidRDefault="0008008A" w:rsidP="00200335">
      <w:pPr>
        <w:rPr>
          <w:rFonts w:cs="Times New Roman"/>
          <w:sz w:val="24"/>
          <w:szCs w:val="24"/>
        </w:rPr>
      </w:pPr>
    </w:p>
    <w:p w14:paraId="7C248C33" w14:textId="5EFBE568" w:rsidR="0008008A" w:rsidRPr="001D185B" w:rsidRDefault="001D185B" w:rsidP="001D185B">
      <w:pPr>
        <w:jc w:val="center"/>
        <w:rPr>
          <w:rFonts w:cs="Times New Roman"/>
          <w:b/>
          <w:sz w:val="24"/>
          <w:szCs w:val="24"/>
        </w:rPr>
      </w:pPr>
      <w:r w:rsidRPr="001D185B">
        <w:rPr>
          <w:rFonts w:cs="Times New Roman" w:hint="eastAsia"/>
          <w:b/>
          <w:sz w:val="24"/>
          <w:szCs w:val="24"/>
        </w:rPr>
        <w:t>Results</w:t>
      </w:r>
    </w:p>
    <w:p w14:paraId="23E7BF7E" w14:textId="77777777" w:rsidR="001D185B" w:rsidRPr="001D185B" w:rsidRDefault="001D185B" w:rsidP="00200335">
      <w:pPr>
        <w:rPr>
          <w:rFonts w:cs="Times New Roman"/>
          <w:sz w:val="24"/>
          <w:szCs w:val="24"/>
        </w:rPr>
      </w:pPr>
    </w:p>
    <w:p w14:paraId="4DDAE7B4" w14:textId="35C18B6B" w:rsidR="001D185B" w:rsidRDefault="001D185B" w:rsidP="001D185B">
      <w:pPr>
        <w:jc w:val="center"/>
        <w:rPr>
          <w:rFonts w:cs="Times New Roman"/>
          <w:sz w:val="24"/>
          <w:szCs w:val="24"/>
        </w:rPr>
      </w:pPr>
      <w:r>
        <w:rPr>
          <w:rFonts w:cs="Times New Roman" w:hint="eastAsia"/>
          <w:b/>
          <w:sz w:val="24"/>
          <w:szCs w:val="24"/>
        </w:rPr>
        <w:t>Di</w:t>
      </w:r>
      <w:r>
        <w:rPr>
          <w:rFonts w:cs="Times New Roman"/>
          <w:b/>
          <w:sz w:val="24"/>
          <w:szCs w:val="24"/>
        </w:rPr>
        <w:t>scussion</w:t>
      </w:r>
    </w:p>
    <w:p w14:paraId="21238D52" w14:textId="0C0B3A56" w:rsidR="0008008A" w:rsidRDefault="0008008A" w:rsidP="00200335">
      <w:pPr>
        <w:rPr>
          <w:rFonts w:cs="Times New Roman"/>
          <w:sz w:val="24"/>
          <w:szCs w:val="24"/>
        </w:rPr>
      </w:pPr>
    </w:p>
    <w:p w14:paraId="25C99D2E" w14:textId="4AF39E0F" w:rsidR="00371704" w:rsidRPr="008507AE" w:rsidRDefault="00371704" w:rsidP="008507AE">
      <w:pPr>
        <w:jc w:val="center"/>
        <w:rPr>
          <w:rFonts w:cs="Times New Roman"/>
          <w:b/>
          <w:sz w:val="24"/>
          <w:szCs w:val="24"/>
        </w:rPr>
      </w:pPr>
      <w:r w:rsidRPr="008507AE">
        <w:rPr>
          <w:rFonts w:cs="Times New Roman"/>
          <w:b/>
          <w:sz w:val="24"/>
          <w:szCs w:val="24"/>
        </w:rPr>
        <w:t>Acknowledgements</w:t>
      </w:r>
    </w:p>
    <w:p w14:paraId="474AA81F" w14:textId="2917C105" w:rsidR="00371704" w:rsidRPr="008507AE" w:rsidRDefault="00371704" w:rsidP="008507AE">
      <w:pPr>
        <w:pStyle w:val="af1"/>
        <w:ind w:firstLineChars="250" w:firstLine="602"/>
        <w:jc w:val="both"/>
        <w:rPr>
          <w:rFonts w:cs="Times New Roman"/>
          <w:sz w:val="24"/>
          <w:szCs w:val="24"/>
        </w:rPr>
      </w:pPr>
      <w:r w:rsidRPr="00371704">
        <w:rPr>
          <w:rFonts w:cs="Times New Roman"/>
          <w:sz w:val="24"/>
          <w:szCs w:val="24"/>
        </w:rPr>
        <w:t>This work was supported by JSPS KAKENHI Grant Number JP12345678</w:t>
      </w:r>
      <w:r w:rsidRPr="008507AE">
        <w:rPr>
          <w:rFonts w:cs="Times New Roman"/>
          <w:sz w:val="24"/>
          <w:szCs w:val="24"/>
        </w:rPr>
        <w:t>. We thank AA, BB, and CC for their helpful comments to improve this earlier manuscript.</w:t>
      </w:r>
    </w:p>
    <w:p w14:paraId="05A62A2F" w14:textId="3D581A94" w:rsidR="00371704" w:rsidRPr="00A76555" w:rsidRDefault="00371704" w:rsidP="00200335">
      <w:pPr>
        <w:rPr>
          <w:rFonts w:cs="Times New Roman"/>
          <w:sz w:val="24"/>
          <w:szCs w:val="24"/>
        </w:rPr>
      </w:pPr>
    </w:p>
    <w:p w14:paraId="0ABAA1D8" w14:textId="505D4113" w:rsidR="003A4045" w:rsidRPr="00A76555" w:rsidRDefault="003A4045" w:rsidP="00646C4A">
      <w:pPr>
        <w:jc w:val="center"/>
        <w:rPr>
          <w:rFonts w:eastAsiaTheme="majorEastAsia" w:cs="Times New Roman"/>
          <w:b/>
          <w:sz w:val="24"/>
          <w:szCs w:val="24"/>
        </w:rPr>
      </w:pPr>
      <w:commentRangeStart w:id="12"/>
      <w:r w:rsidRPr="00A76555">
        <w:rPr>
          <w:rFonts w:eastAsiaTheme="majorEastAsia" w:cs="Times New Roman"/>
          <w:b/>
          <w:sz w:val="24"/>
          <w:szCs w:val="24"/>
        </w:rPr>
        <w:lastRenderedPageBreak/>
        <w:t>References</w:t>
      </w:r>
      <w:commentRangeEnd w:id="12"/>
      <w:r w:rsidR="00842131">
        <w:rPr>
          <w:rStyle w:val="a7"/>
        </w:rPr>
        <w:commentReference w:id="12"/>
      </w:r>
    </w:p>
    <w:p w14:paraId="2C8CA7B7" w14:textId="26EED4DD" w:rsidR="004A6C49" w:rsidRPr="004A6C49" w:rsidRDefault="004A6C49" w:rsidP="004A6C49">
      <w:pPr>
        <w:numPr>
          <w:ilvl w:val="0"/>
          <w:numId w:val="3"/>
        </w:numPr>
        <w:ind w:left="482" w:hangingChars="200" w:hanging="482"/>
        <w:rPr>
          <w:rFonts w:cs="Times New Roman"/>
          <w:kern w:val="0"/>
          <w:sz w:val="24"/>
          <w:szCs w:val="24"/>
        </w:rPr>
      </w:pPr>
      <w:r>
        <w:rPr>
          <w:rFonts w:cs="Times New Roman" w:hint="eastAsia"/>
          <w:kern w:val="0"/>
          <w:sz w:val="24"/>
          <w:szCs w:val="24"/>
        </w:rPr>
        <w:t>Books</w:t>
      </w:r>
    </w:p>
    <w:p w14:paraId="2B0AD539" w14:textId="77777777" w:rsidR="004A6C49" w:rsidRPr="004A6C49" w:rsidRDefault="004A6C49" w:rsidP="004A6C49">
      <w:pPr>
        <w:ind w:left="482" w:hangingChars="200" w:hanging="482"/>
        <w:rPr>
          <w:rFonts w:cs="Times New Roman"/>
          <w:kern w:val="0"/>
          <w:sz w:val="24"/>
          <w:szCs w:val="24"/>
        </w:rPr>
      </w:pPr>
      <w:r w:rsidRPr="004A6C49">
        <w:rPr>
          <w:rFonts w:cs="Times New Roman"/>
          <w:kern w:val="0"/>
          <w:sz w:val="24"/>
          <w:szCs w:val="24"/>
        </w:rPr>
        <w:t xml:space="preserve">Bachman, L. F., &amp; Palmer, A. S. (1996). </w:t>
      </w:r>
      <w:r w:rsidRPr="004A6C49">
        <w:rPr>
          <w:rFonts w:cs="Times New Roman"/>
          <w:i/>
          <w:iCs/>
          <w:kern w:val="0"/>
          <w:sz w:val="24"/>
          <w:szCs w:val="24"/>
        </w:rPr>
        <w:t>Language testing in practice: Designing and developing useful language tests</w:t>
      </w:r>
      <w:r w:rsidRPr="004A6C49">
        <w:rPr>
          <w:rFonts w:cs="Times New Roman"/>
          <w:kern w:val="0"/>
          <w:sz w:val="24"/>
          <w:szCs w:val="24"/>
        </w:rPr>
        <w:t>. Oxford University Press.</w:t>
      </w:r>
    </w:p>
    <w:p w14:paraId="529E7342" w14:textId="77777777" w:rsidR="004A6C49" w:rsidRDefault="004A6C49" w:rsidP="004A6C49">
      <w:pPr>
        <w:ind w:left="482" w:hangingChars="200" w:hanging="482"/>
        <w:rPr>
          <w:rFonts w:cs="Times New Roman"/>
          <w:kern w:val="0"/>
          <w:sz w:val="24"/>
          <w:szCs w:val="24"/>
        </w:rPr>
      </w:pPr>
      <w:r w:rsidRPr="004A6C49">
        <w:rPr>
          <w:rFonts w:cs="Times New Roman"/>
          <w:kern w:val="0"/>
          <w:sz w:val="24"/>
          <w:szCs w:val="24"/>
        </w:rPr>
        <w:t xml:space="preserve">O’Sullivan, B. (2012). A brief history of language testing. In C. Coombe, P. Davidson, B. O’Sullivan, &amp; S. </w:t>
      </w:r>
      <w:proofErr w:type="spellStart"/>
      <w:r w:rsidRPr="004A6C49">
        <w:rPr>
          <w:rFonts w:cs="Times New Roman"/>
          <w:kern w:val="0"/>
          <w:sz w:val="24"/>
          <w:szCs w:val="24"/>
        </w:rPr>
        <w:t>Stoynoff</w:t>
      </w:r>
      <w:proofErr w:type="spellEnd"/>
      <w:r w:rsidRPr="004A6C49">
        <w:rPr>
          <w:rFonts w:cs="Times New Roman"/>
          <w:kern w:val="0"/>
          <w:sz w:val="24"/>
          <w:szCs w:val="24"/>
        </w:rPr>
        <w:t xml:space="preserve"> (Eds.), </w:t>
      </w:r>
      <w:r w:rsidRPr="004A6C49">
        <w:rPr>
          <w:rFonts w:cs="Times New Roman"/>
          <w:i/>
          <w:kern w:val="0"/>
          <w:sz w:val="24"/>
          <w:szCs w:val="24"/>
        </w:rPr>
        <w:t>The Cambridge guide to second language assessment</w:t>
      </w:r>
      <w:r w:rsidRPr="004A6C49">
        <w:rPr>
          <w:rFonts w:cs="Times New Roman"/>
          <w:kern w:val="0"/>
          <w:sz w:val="24"/>
          <w:szCs w:val="24"/>
        </w:rPr>
        <w:t xml:space="preserve"> (pp. 9–19). </w:t>
      </w:r>
      <w:commentRangeStart w:id="13"/>
      <w:r w:rsidRPr="004A6C49">
        <w:rPr>
          <w:rFonts w:cs="Times New Roman"/>
          <w:kern w:val="0"/>
          <w:sz w:val="24"/>
          <w:szCs w:val="24"/>
        </w:rPr>
        <w:t>Cambridge University Press</w:t>
      </w:r>
      <w:commentRangeEnd w:id="13"/>
      <w:r w:rsidR="00725B26">
        <w:rPr>
          <w:rStyle w:val="a7"/>
        </w:rPr>
        <w:commentReference w:id="13"/>
      </w:r>
      <w:commentRangeStart w:id="14"/>
      <w:r w:rsidRPr="004A6C49">
        <w:rPr>
          <w:rFonts w:cs="Times New Roman"/>
          <w:kern w:val="0"/>
          <w:sz w:val="24"/>
          <w:szCs w:val="24"/>
        </w:rPr>
        <w:t>.</w:t>
      </w:r>
      <w:commentRangeEnd w:id="14"/>
      <w:r w:rsidR="00725B26">
        <w:rPr>
          <w:rStyle w:val="a7"/>
        </w:rPr>
        <w:commentReference w:id="14"/>
      </w:r>
    </w:p>
    <w:p w14:paraId="4A6820CA" w14:textId="77777777" w:rsidR="004A6C49" w:rsidRDefault="004A6C49" w:rsidP="004A6C49">
      <w:pPr>
        <w:ind w:left="482" w:hangingChars="200" w:hanging="482"/>
        <w:rPr>
          <w:rFonts w:cs="Times New Roman"/>
          <w:kern w:val="0"/>
          <w:sz w:val="24"/>
          <w:szCs w:val="24"/>
        </w:rPr>
      </w:pPr>
    </w:p>
    <w:p w14:paraId="5213A856" w14:textId="146DE0E1" w:rsidR="004A6C49" w:rsidRPr="004A6C49" w:rsidRDefault="004A6C49" w:rsidP="004A6C49">
      <w:pPr>
        <w:numPr>
          <w:ilvl w:val="0"/>
          <w:numId w:val="3"/>
        </w:numPr>
        <w:ind w:left="482" w:hangingChars="200" w:hanging="482"/>
        <w:rPr>
          <w:rFonts w:cs="Times New Roman"/>
          <w:kern w:val="0"/>
          <w:sz w:val="24"/>
          <w:szCs w:val="24"/>
        </w:rPr>
      </w:pPr>
      <w:r>
        <w:rPr>
          <w:rFonts w:cs="Times New Roman" w:hint="eastAsia"/>
          <w:kern w:val="0"/>
          <w:sz w:val="24"/>
          <w:szCs w:val="24"/>
        </w:rPr>
        <w:t>Periodicals</w:t>
      </w:r>
    </w:p>
    <w:p w14:paraId="572DD078" w14:textId="3C38A172" w:rsidR="004A6C49" w:rsidRPr="004A6C49" w:rsidRDefault="004A6C49" w:rsidP="004A6C49">
      <w:pPr>
        <w:ind w:left="482" w:hangingChars="200" w:hanging="482"/>
        <w:rPr>
          <w:rFonts w:cs="Times New Roman"/>
          <w:kern w:val="0"/>
          <w:sz w:val="24"/>
          <w:szCs w:val="24"/>
        </w:rPr>
      </w:pPr>
      <w:r w:rsidRPr="004A6C49">
        <w:rPr>
          <w:rFonts w:cs="Times New Roman"/>
          <w:kern w:val="0"/>
          <w:sz w:val="24"/>
          <w:szCs w:val="24"/>
        </w:rPr>
        <w:t xml:space="preserve">Messick, S. (1996). Validity and washback in language testing. </w:t>
      </w:r>
      <w:r w:rsidRPr="004A6C49">
        <w:rPr>
          <w:rFonts w:cs="Times New Roman"/>
          <w:i/>
          <w:iCs/>
          <w:kern w:val="0"/>
          <w:sz w:val="24"/>
          <w:szCs w:val="24"/>
        </w:rPr>
        <w:t>Language Testing</w:t>
      </w:r>
      <w:r w:rsidRPr="004A6C49">
        <w:rPr>
          <w:rFonts w:cs="Times New Roman"/>
          <w:kern w:val="0"/>
          <w:sz w:val="24"/>
          <w:szCs w:val="24"/>
        </w:rPr>
        <w:t xml:space="preserve">, </w:t>
      </w:r>
      <w:r w:rsidRPr="004A6C49">
        <w:rPr>
          <w:rFonts w:cs="Times New Roman"/>
          <w:i/>
          <w:iCs/>
          <w:kern w:val="0"/>
          <w:sz w:val="24"/>
          <w:szCs w:val="24"/>
        </w:rPr>
        <w:t>13</w:t>
      </w:r>
      <w:commentRangeStart w:id="15"/>
      <w:r w:rsidR="00725B26">
        <w:rPr>
          <w:rFonts w:cs="Times New Roman"/>
          <w:kern w:val="0"/>
          <w:sz w:val="24"/>
          <w:szCs w:val="24"/>
        </w:rPr>
        <w:t>(3)</w:t>
      </w:r>
      <w:commentRangeEnd w:id="15"/>
      <w:r w:rsidR="00F43E9F">
        <w:rPr>
          <w:rStyle w:val="a7"/>
        </w:rPr>
        <w:commentReference w:id="15"/>
      </w:r>
      <w:r w:rsidRPr="004A6C49">
        <w:rPr>
          <w:rFonts w:cs="Times New Roman"/>
          <w:kern w:val="0"/>
          <w:sz w:val="24"/>
          <w:szCs w:val="24"/>
        </w:rPr>
        <w:t xml:space="preserve">, 241–256. </w:t>
      </w:r>
      <w:r w:rsidR="00F43E9F" w:rsidRPr="00F43E9F">
        <w:rPr>
          <w:rFonts w:cs="Times New Roman"/>
          <w:kern w:val="0"/>
          <w:sz w:val="24"/>
          <w:szCs w:val="24"/>
        </w:rPr>
        <w:t>https://doi.org/10.1177/026553229601300302</w:t>
      </w:r>
    </w:p>
    <w:p w14:paraId="13A374A5" w14:textId="63965686" w:rsidR="004A6C49" w:rsidRDefault="004A6C49" w:rsidP="004A6C49">
      <w:pPr>
        <w:ind w:left="482" w:hangingChars="200" w:hanging="482"/>
        <w:rPr>
          <w:rFonts w:cs="Times New Roman"/>
          <w:kern w:val="0"/>
          <w:sz w:val="24"/>
          <w:szCs w:val="24"/>
        </w:rPr>
      </w:pPr>
      <w:r w:rsidRPr="004A6C49">
        <w:rPr>
          <w:rFonts w:cs="Times New Roman" w:hint="eastAsia"/>
          <w:kern w:val="0"/>
          <w:sz w:val="24"/>
          <w:szCs w:val="24"/>
        </w:rPr>
        <w:t>Utsunomiya, Y.,</w:t>
      </w:r>
      <w:r w:rsidRPr="004A6C49">
        <w:rPr>
          <w:rFonts w:cs="Times New Roman"/>
          <w:kern w:val="0"/>
          <w:sz w:val="24"/>
          <w:szCs w:val="24"/>
        </w:rPr>
        <w:t xml:space="preserve"> Maruyama, M., &amp; Ogasawara, S</w:t>
      </w:r>
      <w:r w:rsidRPr="004A6C49">
        <w:rPr>
          <w:rFonts w:cs="Times New Roman" w:hint="eastAsia"/>
          <w:kern w:val="0"/>
          <w:sz w:val="24"/>
          <w:szCs w:val="24"/>
        </w:rPr>
        <w:t xml:space="preserve">. (2016). </w:t>
      </w:r>
      <w:r w:rsidRPr="004A6C49">
        <w:rPr>
          <w:rFonts w:cs="Times New Roman"/>
          <w:kern w:val="0"/>
          <w:sz w:val="24"/>
          <w:szCs w:val="24"/>
        </w:rPr>
        <w:t xml:space="preserve">Estimating TOEIC scores using G-TELP scores: A Bayesian model in a Japanese national university. </w:t>
      </w:r>
      <w:r w:rsidRPr="004A6C49">
        <w:rPr>
          <w:rFonts w:cs="Times New Roman"/>
          <w:i/>
          <w:kern w:val="0"/>
          <w:sz w:val="24"/>
          <w:szCs w:val="24"/>
        </w:rPr>
        <w:t>JLTA Journal</w:t>
      </w:r>
      <w:r w:rsidRPr="004A6C49">
        <w:rPr>
          <w:rFonts w:cs="Times New Roman"/>
          <w:kern w:val="0"/>
          <w:sz w:val="24"/>
          <w:szCs w:val="24"/>
        </w:rPr>
        <w:t xml:space="preserve">, </w:t>
      </w:r>
      <w:r w:rsidRPr="004A6C49">
        <w:rPr>
          <w:rFonts w:cs="Times New Roman"/>
          <w:i/>
          <w:kern w:val="0"/>
          <w:sz w:val="24"/>
          <w:szCs w:val="24"/>
        </w:rPr>
        <w:t>19</w:t>
      </w:r>
      <w:r w:rsidRPr="004A6C49">
        <w:rPr>
          <w:rFonts w:cs="Times New Roman"/>
          <w:kern w:val="0"/>
          <w:sz w:val="24"/>
          <w:szCs w:val="24"/>
        </w:rPr>
        <w:t xml:space="preserve">, 27–45. </w:t>
      </w:r>
      <w:r w:rsidR="00F43E9F" w:rsidRPr="00F43E9F">
        <w:rPr>
          <w:rFonts w:cs="Times New Roman"/>
          <w:kern w:val="0"/>
          <w:sz w:val="24"/>
          <w:szCs w:val="24"/>
        </w:rPr>
        <w:t>https://doi.org/10.20622/jltajournal.19.0_27</w:t>
      </w:r>
    </w:p>
    <w:p w14:paraId="3368DB4F" w14:textId="77777777" w:rsidR="004A6C49" w:rsidRDefault="004A6C49" w:rsidP="004A6C49">
      <w:pPr>
        <w:ind w:left="482" w:hangingChars="200" w:hanging="482"/>
        <w:rPr>
          <w:rFonts w:cs="Times New Roman"/>
          <w:kern w:val="0"/>
          <w:sz w:val="24"/>
          <w:szCs w:val="24"/>
        </w:rPr>
      </w:pPr>
    </w:p>
    <w:p w14:paraId="206913EE" w14:textId="1CEA986B" w:rsidR="004A6C49" w:rsidRPr="004A6C49" w:rsidRDefault="004A6C49" w:rsidP="004A6C49">
      <w:pPr>
        <w:numPr>
          <w:ilvl w:val="0"/>
          <w:numId w:val="3"/>
        </w:numPr>
        <w:ind w:left="482" w:hangingChars="200" w:hanging="482"/>
        <w:rPr>
          <w:rFonts w:cs="Times New Roman"/>
          <w:kern w:val="0"/>
          <w:sz w:val="24"/>
          <w:szCs w:val="24"/>
        </w:rPr>
      </w:pPr>
      <w:r>
        <w:rPr>
          <w:rFonts w:cs="Times New Roman"/>
          <w:kern w:val="0"/>
          <w:sz w:val="24"/>
          <w:szCs w:val="24"/>
        </w:rPr>
        <w:t xml:space="preserve">Doctoral </w:t>
      </w:r>
      <w:r>
        <w:rPr>
          <w:rFonts w:cs="Times New Roman" w:hint="eastAsia"/>
          <w:kern w:val="0"/>
          <w:sz w:val="24"/>
          <w:szCs w:val="24"/>
        </w:rPr>
        <w:t>Dissertations</w:t>
      </w:r>
      <w:r>
        <w:rPr>
          <w:rFonts w:cs="Times New Roman"/>
          <w:kern w:val="0"/>
          <w:sz w:val="24"/>
          <w:szCs w:val="24"/>
        </w:rPr>
        <w:t xml:space="preserve"> and Master’s Thesis</w:t>
      </w:r>
    </w:p>
    <w:p w14:paraId="7A2E5D49" w14:textId="198230CB" w:rsidR="004A6C49" w:rsidRPr="004A6C49" w:rsidRDefault="004A6C49" w:rsidP="004A6C49">
      <w:pPr>
        <w:ind w:left="482" w:hangingChars="200" w:hanging="482"/>
        <w:rPr>
          <w:rFonts w:cs="Times New Roman"/>
          <w:kern w:val="0"/>
          <w:sz w:val="24"/>
          <w:szCs w:val="24"/>
        </w:rPr>
      </w:pPr>
      <w:r w:rsidRPr="004A6C49">
        <w:rPr>
          <w:rFonts w:cs="Times New Roman"/>
          <w:kern w:val="0"/>
          <w:sz w:val="24"/>
          <w:szCs w:val="24"/>
        </w:rPr>
        <w:t>In’nami, Y. (</w:t>
      </w:r>
      <w:commentRangeStart w:id="16"/>
      <w:r w:rsidRPr="004A6C49">
        <w:rPr>
          <w:rFonts w:cs="Times New Roman"/>
          <w:kern w:val="0"/>
          <w:sz w:val="24"/>
          <w:szCs w:val="24"/>
        </w:rPr>
        <w:t>200</w:t>
      </w:r>
      <w:r w:rsidR="00926752">
        <w:rPr>
          <w:rFonts w:cs="Times New Roman" w:hint="eastAsia"/>
          <w:kern w:val="0"/>
          <w:sz w:val="24"/>
          <w:szCs w:val="24"/>
        </w:rPr>
        <w:t>7</w:t>
      </w:r>
      <w:commentRangeEnd w:id="16"/>
      <w:r w:rsidRPr="004A6C49">
        <w:rPr>
          <w:rFonts w:cs="Times New Roman"/>
          <w:kern w:val="0"/>
          <w:sz w:val="24"/>
          <w:szCs w:val="24"/>
        </w:rPr>
        <w:commentReference w:id="16"/>
      </w:r>
      <w:r w:rsidRPr="004A6C49">
        <w:rPr>
          <w:rFonts w:cs="Times New Roman"/>
          <w:kern w:val="0"/>
          <w:sz w:val="24"/>
          <w:szCs w:val="24"/>
        </w:rPr>
        <w:t xml:space="preserve">). </w:t>
      </w:r>
      <w:r w:rsidRPr="004A6C49">
        <w:rPr>
          <w:rFonts w:cs="Times New Roman"/>
          <w:i/>
          <w:kern w:val="0"/>
          <w:sz w:val="24"/>
          <w:szCs w:val="24"/>
        </w:rPr>
        <w:t>The effects of task types on listening test performance: A quantitative and qualitative study</w:t>
      </w:r>
      <w:r w:rsidRPr="004A6C49">
        <w:rPr>
          <w:rFonts w:cs="Times New Roman"/>
          <w:kern w:val="0"/>
          <w:sz w:val="24"/>
          <w:szCs w:val="24"/>
        </w:rPr>
        <w:t xml:space="preserve"> </w:t>
      </w:r>
      <w:r w:rsidR="00F43E9F" w:rsidRPr="00F43E9F">
        <w:rPr>
          <w:rFonts w:cs="Times New Roman"/>
          <w:kern w:val="0"/>
          <w:sz w:val="24"/>
          <w:szCs w:val="24"/>
        </w:rPr>
        <w:t>[Unpublished doctoral dissertation]. University of Tsukuba.</w:t>
      </w:r>
      <w:r w:rsidR="00F43E9F" w:rsidRPr="00F43E9F" w:rsidDel="00F43E9F">
        <w:rPr>
          <w:rFonts w:cs="Times New Roman"/>
          <w:kern w:val="0"/>
          <w:sz w:val="24"/>
          <w:szCs w:val="24"/>
        </w:rPr>
        <w:t xml:space="preserve"> </w:t>
      </w:r>
    </w:p>
    <w:p w14:paraId="5FBDB2D4" w14:textId="55D04611" w:rsidR="004A6C49" w:rsidRPr="004A6C49" w:rsidRDefault="004A6C49" w:rsidP="004A6C49">
      <w:pPr>
        <w:ind w:left="482" w:hangingChars="200" w:hanging="482"/>
        <w:rPr>
          <w:rFonts w:cs="Times New Roman"/>
          <w:kern w:val="0"/>
          <w:sz w:val="24"/>
          <w:szCs w:val="24"/>
        </w:rPr>
      </w:pPr>
      <w:r w:rsidRPr="004A6C49">
        <w:rPr>
          <w:rFonts w:cs="Times New Roman" w:hint="eastAsia"/>
          <w:kern w:val="0"/>
          <w:sz w:val="24"/>
          <w:szCs w:val="24"/>
        </w:rPr>
        <w:t xml:space="preserve">Koizumi, R. </w:t>
      </w:r>
      <w:r w:rsidRPr="004A6C49">
        <w:rPr>
          <w:rFonts w:cs="Times New Roman"/>
          <w:kern w:val="0"/>
          <w:sz w:val="24"/>
          <w:szCs w:val="24"/>
        </w:rPr>
        <w:t>(</w:t>
      </w:r>
      <w:commentRangeStart w:id="17"/>
      <w:r w:rsidRPr="004A6C49">
        <w:rPr>
          <w:rFonts w:cs="Times New Roman"/>
          <w:kern w:val="0"/>
          <w:sz w:val="24"/>
          <w:szCs w:val="24"/>
        </w:rPr>
        <w:t>2006</w:t>
      </w:r>
      <w:commentRangeEnd w:id="17"/>
      <w:r w:rsidRPr="004A6C49">
        <w:rPr>
          <w:rFonts w:cs="Times New Roman"/>
          <w:kern w:val="0"/>
          <w:sz w:val="24"/>
          <w:szCs w:val="24"/>
        </w:rPr>
        <w:commentReference w:id="17"/>
      </w:r>
      <w:r w:rsidRPr="004A6C49">
        <w:rPr>
          <w:rFonts w:cs="Times New Roman"/>
          <w:kern w:val="0"/>
          <w:sz w:val="24"/>
          <w:szCs w:val="24"/>
        </w:rPr>
        <w:t xml:space="preserve">). </w:t>
      </w:r>
      <w:r w:rsidRPr="004A6C49">
        <w:rPr>
          <w:rFonts w:cs="Times New Roman"/>
          <w:i/>
          <w:kern w:val="0"/>
          <w:sz w:val="24"/>
          <w:szCs w:val="24"/>
        </w:rPr>
        <w:t>Relationships between productive vocabulary knowledge and speaking performance of Japanese learners of English at the novice level</w:t>
      </w:r>
      <w:r w:rsidRPr="004A6C49">
        <w:rPr>
          <w:rFonts w:cs="Times New Roman"/>
          <w:kern w:val="0"/>
          <w:sz w:val="24"/>
          <w:szCs w:val="24"/>
        </w:rPr>
        <w:t xml:space="preserve"> </w:t>
      </w:r>
      <w:r w:rsidR="00F43E9F" w:rsidRPr="00F43E9F">
        <w:rPr>
          <w:rFonts w:cs="Times New Roman"/>
          <w:kern w:val="0"/>
          <w:sz w:val="24"/>
          <w:szCs w:val="24"/>
        </w:rPr>
        <w:t>(Publication No. A3879) [Doctoral dissertation, University of Tsukuba]. University of Tsukuba Repository. http://hdl.handle. net/2241/18180</w:t>
      </w:r>
    </w:p>
    <w:p w14:paraId="58B221F1" w14:textId="77777777" w:rsidR="004A6C49" w:rsidRDefault="004A6C49" w:rsidP="004A6C49">
      <w:pPr>
        <w:ind w:left="482" w:hangingChars="200" w:hanging="482"/>
        <w:rPr>
          <w:rFonts w:cs="Times New Roman"/>
          <w:kern w:val="0"/>
          <w:sz w:val="24"/>
          <w:szCs w:val="24"/>
        </w:rPr>
      </w:pPr>
    </w:p>
    <w:p w14:paraId="2F48F5E8" w14:textId="17D2D5DE" w:rsidR="004A6C49" w:rsidRPr="004B5D29" w:rsidRDefault="004B5D29" w:rsidP="004B5D29">
      <w:pPr>
        <w:pStyle w:val="af0"/>
        <w:numPr>
          <w:ilvl w:val="0"/>
          <w:numId w:val="4"/>
        </w:numPr>
        <w:ind w:leftChars="0"/>
        <w:rPr>
          <w:rFonts w:cs="Times New Roman"/>
          <w:kern w:val="0"/>
          <w:sz w:val="24"/>
          <w:szCs w:val="24"/>
        </w:rPr>
      </w:pPr>
      <w:r>
        <w:rPr>
          <w:rFonts w:cs="Times New Roman"/>
          <w:kern w:val="0"/>
          <w:sz w:val="24"/>
          <w:szCs w:val="24"/>
        </w:rPr>
        <w:t>Non-English Publications</w:t>
      </w:r>
    </w:p>
    <w:p w14:paraId="17BED075" w14:textId="2736BCB4" w:rsidR="004A6C49" w:rsidRDefault="004B5D29" w:rsidP="004A6C49">
      <w:pPr>
        <w:ind w:left="482" w:hangingChars="200" w:hanging="482"/>
        <w:rPr>
          <w:rFonts w:cs="Times New Roman"/>
          <w:kern w:val="0"/>
          <w:sz w:val="24"/>
          <w:szCs w:val="24"/>
        </w:rPr>
      </w:pPr>
      <w:r>
        <w:rPr>
          <w:rFonts w:cs="Times New Roman" w:hint="eastAsia"/>
          <w:kern w:val="0"/>
          <w:sz w:val="24"/>
          <w:szCs w:val="24"/>
        </w:rPr>
        <w:t xml:space="preserve">Hattori, T. (2006). </w:t>
      </w:r>
      <w:proofErr w:type="spellStart"/>
      <w:r>
        <w:rPr>
          <w:rFonts w:cs="Times New Roman" w:hint="eastAsia"/>
          <w:kern w:val="0"/>
          <w:sz w:val="24"/>
          <w:szCs w:val="24"/>
        </w:rPr>
        <w:t>Komoku</w:t>
      </w:r>
      <w:proofErr w:type="spellEnd"/>
      <w:r>
        <w:rPr>
          <w:rFonts w:cs="Times New Roman" w:hint="eastAsia"/>
          <w:kern w:val="0"/>
          <w:sz w:val="24"/>
          <w:szCs w:val="24"/>
        </w:rPr>
        <w:t xml:space="preserve"> </w:t>
      </w:r>
      <w:proofErr w:type="spellStart"/>
      <w:r>
        <w:rPr>
          <w:rFonts w:cs="Times New Roman" w:hint="eastAsia"/>
          <w:kern w:val="0"/>
          <w:sz w:val="24"/>
          <w:szCs w:val="24"/>
        </w:rPr>
        <w:t>tokusei</w:t>
      </w:r>
      <w:proofErr w:type="spellEnd"/>
      <w:r>
        <w:rPr>
          <w:rFonts w:cs="Times New Roman" w:hint="eastAsia"/>
          <w:kern w:val="0"/>
          <w:sz w:val="24"/>
          <w:szCs w:val="24"/>
        </w:rPr>
        <w:t xml:space="preserve"> </w:t>
      </w:r>
      <w:proofErr w:type="spellStart"/>
      <w:r>
        <w:rPr>
          <w:rFonts w:cs="Times New Roman" w:hint="eastAsia"/>
          <w:kern w:val="0"/>
          <w:sz w:val="24"/>
          <w:szCs w:val="24"/>
        </w:rPr>
        <w:t>kyokusen</w:t>
      </w:r>
      <w:proofErr w:type="spellEnd"/>
      <w:r>
        <w:rPr>
          <w:rFonts w:cs="Times New Roman" w:hint="eastAsia"/>
          <w:kern w:val="0"/>
          <w:sz w:val="24"/>
          <w:szCs w:val="24"/>
        </w:rPr>
        <w:t xml:space="preserve"> o </w:t>
      </w:r>
      <w:proofErr w:type="spellStart"/>
      <w:r>
        <w:rPr>
          <w:rFonts w:cs="Times New Roman" w:hint="eastAsia"/>
          <w:kern w:val="0"/>
          <w:sz w:val="24"/>
          <w:szCs w:val="24"/>
        </w:rPr>
        <w:t>mochiita</w:t>
      </w:r>
      <w:proofErr w:type="spellEnd"/>
      <w:r>
        <w:rPr>
          <w:rFonts w:cs="Times New Roman" w:hint="eastAsia"/>
          <w:kern w:val="0"/>
          <w:sz w:val="24"/>
          <w:szCs w:val="24"/>
        </w:rPr>
        <w:t xml:space="preserve"> </w:t>
      </w:r>
      <w:proofErr w:type="spellStart"/>
      <w:r>
        <w:rPr>
          <w:rFonts w:cs="Times New Roman" w:hint="eastAsia"/>
          <w:kern w:val="0"/>
          <w:sz w:val="24"/>
          <w:szCs w:val="24"/>
        </w:rPr>
        <w:t>toka</w:t>
      </w:r>
      <w:proofErr w:type="spellEnd"/>
      <w:r>
        <w:rPr>
          <w:rFonts w:cs="Times New Roman" w:hint="eastAsia"/>
          <w:kern w:val="0"/>
          <w:sz w:val="24"/>
          <w:szCs w:val="24"/>
        </w:rPr>
        <w:t xml:space="preserve"> </w:t>
      </w:r>
      <w:proofErr w:type="spellStart"/>
      <w:r>
        <w:rPr>
          <w:rFonts w:cs="Times New Roman" w:hint="eastAsia"/>
          <w:kern w:val="0"/>
          <w:sz w:val="24"/>
          <w:szCs w:val="24"/>
        </w:rPr>
        <w:t>keisu</w:t>
      </w:r>
      <w:proofErr w:type="spellEnd"/>
      <w:r>
        <w:rPr>
          <w:rFonts w:cs="Times New Roman" w:hint="eastAsia"/>
          <w:kern w:val="0"/>
          <w:sz w:val="24"/>
          <w:szCs w:val="24"/>
        </w:rPr>
        <w:t xml:space="preserve"> no </w:t>
      </w:r>
      <w:proofErr w:type="spellStart"/>
      <w:r>
        <w:rPr>
          <w:rFonts w:cs="Times New Roman" w:hint="eastAsia"/>
          <w:kern w:val="0"/>
          <w:sz w:val="24"/>
          <w:szCs w:val="24"/>
        </w:rPr>
        <w:t>suitei</w:t>
      </w:r>
      <w:proofErr w:type="spellEnd"/>
      <w:r>
        <w:rPr>
          <w:rFonts w:cs="Times New Roman"/>
          <w:kern w:val="0"/>
          <w:sz w:val="24"/>
          <w:szCs w:val="24"/>
        </w:rPr>
        <w:t xml:space="preserve">: </w:t>
      </w:r>
      <w:proofErr w:type="spellStart"/>
      <w:r>
        <w:rPr>
          <w:rFonts w:cs="Times New Roman"/>
          <w:kern w:val="0"/>
          <w:sz w:val="24"/>
          <w:szCs w:val="24"/>
        </w:rPr>
        <w:t>Dankai</w:t>
      </w:r>
      <w:proofErr w:type="spellEnd"/>
      <w:r>
        <w:rPr>
          <w:rFonts w:cs="Times New Roman"/>
          <w:kern w:val="0"/>
          <w:sz w:val="24"/>
          <w:szCs w:val="24"/>
        </w:rPr>
        <w:t xml:space="preserve"> </w:t>
      </w:r>
      <w:proofErr w:type="spellStart"/>
      <w:r>
        <w:rPr>
          <w:rFonts w:cs="Times New Roman"/>
          <w:kern w:val="0"/>
          <w:sz w:val="24"/>
          <w:szCs w:val="24"/>
        </w:rPr>
        <w:t>han</w:t>
      </w:r>
      <w:r w:rsidR="007E7852">
        <w:rPr>
          <w:rFonts w:cs="Times New Roman"/>
          <w:kern w:val="0"/>
          <w:sz w:val="24"/>
          <w:szCs w:val="24"/>
        </w:rPr>
        <w:t>n</w:t>
      </w:r>
      <w:r>
        <w:rPr>
          <w:rFonts w:cs="Times New Roman"/>
          <w:kern w:val="0"/>
          <w:sz w:val="24"/>
          <w:szCs w:val="24"/>
        </w:rPr>
        <w:t>o</w:t>
      </w:r>
      <w:proofErr w:type="spellEnd"/>
      <w:r>
        <w:rPr>
          <w:rFonts w:cs="Times New Roman"/>
          <w:kern w:val="0"/>
          <w:sz w:val="24"/>
          <w:szCs w:val="24"/>
        </w:rPr>
        <w:t xml:space="preserve"> </w:t>
      </w:r>
      <w:proofErr w:type="spellStart"/>
      <w:r>
        <w:rPr>
          <w:rFonts w:cs="Times New Roman"/>
          <w:kern w:val="0"/>
          <w:sz w:val="24"/>
          <w:szCs w:val="24"/>
        </w:rPr>
        <w:t>mode</w:t>
      </w:r>
      <w:r w:rsidR="00F95747">
        <w:rPr>
          <w:rFonts w:cs="Times New Roman" w:hint="eastAsia"/>
          <w:kern w:val="0"/>
          <w:sz w:val="24"/>
          <w:szCs w:val="24"/>
        </w:rPr>
        <w:t>r</w:t>
      </w:r>
      <w:r w:rsidR="00F95747">
        <w:rPr>
          <w:rFonts w:cs="Times New Roman"/>
          <w:kern w:val="0"/>
          <w:sz w:val="24"/>
          <w:szCs w:val="24"/>
        </w:rPr>
        <w:t>u</w:t>
      </w:r>
      <w:proofErr w:type="spellEnd"/>
      <w:r>
        <w:rPr>
          <w:rFonts w:cs="Times New Roman"/>
          <w:kern w:val="0"/>
          <w:sz w:val="24"/>
          <w:szCs w:val="24"/>
        </w:rPr>
        <w:t xml:space="preserve"> no </w:t>
      </w:r>
      <w:proofErr w:type="spellStart"/>
      <w:r>
        <w:rPr>
          <w:rFonts w:cs="Times New Roman"/>
          <w:kern w:val="0"/>
          <w:sz w:val="24"/>
          <w:szCs w:val="24"/>
        </w:rPr>
        <w:t>baai</w:t>
      </w:r>
      <w:proofErr w:type="spellEnd"/>
      <w:r>
        <w:rPr>
          <w:rFonts w:cs="Times New Roman" w:hint="eastAsia"/>
          <w:kern w:val="0"/>
          <w:sz w:val="24"/>
          <w:szCs w:val="24"/>
        </w:rPr>
        <w:t xml:space="preserve"> [</w:t>
      </w:r>
      <w:r w:rsidR="00FC66DF">
        <w:rPr>
          <w:rFonts w:cs="Times New Roman"/>
          <w:kern w:val="0"/>
          <w:sz w:val="24"/>
          <w:szCs w:val="24"/>
        </w:rPr>
        <w:t>Estimating equating coefficients using item characteristic curves: Focusing on the graded response model</w:t>
      </w:r>
      <w:r>
        <w:rPr>
          <w:rFonts w:cs="Times New Roman" w:hint="eastAsia"/>
          <w:kern w:val="0"/>
          <w:sz w:val="24"/>
          <w:szCs w:val="24"/>
        </w:rPr>
        <w:t>]</w:t>
      </w:r>
      <w:r w:rsidR="00FC66DF">
        <w:rPr>
          <w:rFonts w:cs="Times New Roman"/>
          <w:kern w:val="0"/>
          <w:sz w:val="24"/>
          <w:szCs w:val="24"/>
        </w:rPr>
        <w:t xml:space="preserve">. </w:t>
      </w:r>
      <w:r w:rsidR="00FC66DF" w:rsidRPr="00FC66DF">
        <w:rPr>
          <w:rFonts w:cs="Times New Roman"/>
          <w:i/>
          <w:kern w:val="0"/>
          <w:sz w:val="24"/>
          <w:szCs w:val="24"/>
        </w:rPr>
        <w:t>JLTA Journal</w:t>
      </w:r>
      <w:r w:rsidR="00FC66DF">
        <w:rPr>
          <w:rFonts w:cs="Times New Roman"/>
          <w:kern w:val="0"/>
          <w:sz w:val="24"/>
          <w:szCs w:val="24"/>
        </w:rPr>
        <w:t xml:space="preserve">, </w:t>
      </w:r>
      <w:r w:rsidR="00FC66DF" w:rsidRPr="00FC66DF">
        <w:rPr>
          <w:rFonts w:cs="Times New Roman"/>
          <w:i/>
          <w:kern w:val="0"/>
          <w:sz w:val="24"/>
          <w:szCs w:val="24"/>
        </w:rPr>
        <w:t>9</w:t>
      </w:r>
      <w:r w:rsidR="00FC66DF">
        <w:rPr>
          <w:rFonts w:cs="Times New Roman"/>
          <w:kern w:val="0"/>
          <w:sz w:val="24"/>
          <w:szCs w:val="24"/>
        </w:rPr>
        <w:t>, 1</w:t>
      </w:r>
      <w:r w:rsidR="00FC66DF" w:rsidRPr="004A6C49">
        <w:rPr>
          <w:rFonts w:cs="Times New Roman"/>
          <w:kern w:val="0"/>
          <w:sz w:val="24"/>
          <w:szCs w:val="24"/>
        </w:rPr>
        <w:t>–</w:t>
      </w:r>
      <w:r w:rsidR="00FC66DF">
        <w:rPr>
          <w:rFonts w:cs="Times New Roman"/>
          <w:kern w:val="0"/>
          <w:sz w:val="24"/>
          <w:szCs w:val="24"/>
        </w:rPr>
        <w:t xml:space="preserve">20. </w:t>
      </w:r>
      <w:r w:rsidR="00F43E9F" w:rsidRPr="00F43E9F">
        <w:rPr>
          <w:rFonts w:cs="Times New Roman"/>
          <w:kern w:val="0"/>
          <w:sz w:val="24"/>
          <w:szCs w:val="24"/>
        </w:rPr>
        <w:t>https://doi.org/10.20622/jltaj.9.0_1</w:t>
      </w:r>
    </w:p>
    <w:p w14:paraId="50F685AC" w14:textId="63585FEE" w:rsidR="00FC66DF" w:rsidRPr="004A6C49" w:rsidRDefault="00336040" w:rsidP="004A6C49">
      <w:pPr>
        <w:ind w:left="482" w:hangingChars="200" w:hanging="482"/>
        <w:rPr>
          <w:rFonts w:cs="Times New Roman"/>
          <w:kern w:val="0"/>
          <w:sz w:val="24"/>
          <w:szCs w:val="24"/>
        </w:rPr>
      </w:pPr>
      <w:r>
        <w:rPr>
          <w:rFonts w:cs="Times New Roman"/>
          <w:kern w:val="0"/>
          <w:sz w:val="24"/>
          <w:szCs w:val="24"/>
        </w:rPr>
        <w:t>Ishikawa</w:t>
      </w:r>
      <w:r w:rsidR="00FC66DF">
        <w:rPr>
          <w:rFonts w:cs="Times New Roman"/>
          <w:kern w:val="0"/>
          <w:sz w:val="24"/>
          <w:szCs w:val="24"/>
        </w:rPr>
        <w:t xml:space="preserve">, S., </w:t>
      </w:r>
      <w:r>
        <w:rPr>
          <w:rFonts w:cs="Times New Roman" w:hint="eastAsia"/>
          <w:kern w:val="0"/>
          <w:sz w:val="24"/>
          <w:szCs w:val="24"/>
        </w:rPr>
        <w:t xml:space="preserve">Nishida, T., &amp; Saida, C. </w:t>
      </w:r>
      <w:r>
        <w:rPr>
          <w:rFonts w:cs="Times New Roman"/>
          <w:kern w:val="0"/>
          <w:sz w:val="24"/>
          <w:szCs w:val="24"/>
        </w:rPr>
        <w:t xml:space="preserve">(Eds.). </w:t>
      </w:r>
      <w:r>
        <w:rPr>
          <w:rFonts w:cs="Times New Roman"/>
          <w:i/>
          <w:kern w:val="0"/>
          <w:sz w:val="24"/>
          <w:szCs w:val="24"/>
        </w:rPr>
        <w:t xml:space="preserve">Testing to </w:t>
      </w:r>
      <w:proofErr w:type="spellStart"/>
      <w:r>
        <w:rPr>
          <w:rFonts w:cs="Times New Roman"/>
          <w:i/>
          <w:kern w:val="0"/>
          <w:sz w:val="24"/>
          <w:szCs w:val="24"/>
        </w:rPr>
        <w:t>hyoka</w:t>
      </w:r>
      <w:proofErr w:type="spellEnd"/>
      <w:r>
        <w:rPr>
          <w:rFonts w:cs="Times New Roman"/>
          <w:i/>
          <w:kern w:val="0"/>
          <w:sz w:val="24"/>
          <w:szCs w:val="24"/>
        </w:rPr>
        <w:t>: 4</w:t>
      </w:r>
      <w:r w:rsidRPr="00336040">
        <w:rPr>
          <w:rFonts w:cs="Times New Roman"/>
          <w:i/>
          <w:kern w:val="0"/>
          <w:sz w:val="24"/>
          <w:szCs w:val="24"/>
        </w:rPr>
        <w:t xml:space="preserve"> </w:t>
      </w:r>
      <w:proofErr w:type="spellStart"/>
      <w:r w:rsidRPr="00336040">
        <w:rPr>
          <w:rFonts w:cs="Times New Roman"/>
          <w:i/>
          <w:kern w:val="0"/>
          <w:sz w:val="24"/>
          <w:szCs w:val="24"/>
        </w:rPr>
        <w:t>gino</w:t>
      </w:r>
      <w:proofErr w:type="spellEnd"/>
      <w:r w:rsidRPr="00336040">
        <w:rPr>
          <w:rFonts w:cs="Times New Roman"/>
          <w:i/>
          <w:kern w:val="0"/>
          <w:sz w:val="24"/>
          <w:szCs w:val="24"/>
        </w:rPr>
        <w:t xml:space="preserve"> no </w:t>
      </w:r>
      <w:proofErr w:type="spellStart"/>
      <w:r w:rsidRPr="00336040">
        <w:rPr>
          <w:rFonts w:cs="Times New Roman"/>
          <w:i/>
          <w:kern w:val="0"/>
          <w:sz w:val="24"/>
          <w:szCs w:val="24"/>
        </w:rPr>
        <w:t>sokutei</w:t>
      </w:r>
      <w:proofErr w:type="spellEnd"/>
      <w:r w:rsidRPr="00336040">
        <w:rPr>
          <w:rFonts w:cs="Times New Roman"/>
          <w:i/>
          <w:kern w:val="0"/>
          <w:sz w:val="24"/>
          <w:szCs w:val="24"/>
        </w:rPr>
        <w:t xml:space="preserve"> </w:t>
      </w:r>
      <w:proofErr w:type="spellStart"/>
      <w:r w:rsidRPr="00336040">
        <w:rPr>
          <w:rFonts w:cs="Times New Roman"/>
          <w:i/>
          <w:kern w:val="0"/>
          <w:sz w:val="24"/>
          <w:szCs w:val="24"/>
        </w:rPr>
        <w:t>kara</w:t>
      </w:r>
      <w:proofErr w:type="spellEnd"/>
      <w:r w:rsidRPr="00336040">
        <w:rPr>
          <w:rFonts w:cs="Times New Roman"/>
          <w:i/>
          <w:kern w:val="0"/>
          <w:sz w:val="24"/>
          <w:szCs w:val="24"/>
        </w:rPr>
        <w:t xml:space="preserve"> </w:t>
      </w:r>
      <w:proofErr w:type="spellStart"/>
      <w:r w:rsidRPr="00336040">
        <w:rPr>
          <w:rFonts w:cs="Times New Roman"/>
          <w:i/>
          <w:kern w:val="0"/>
          <w:sz w:val="24"/>
          <w:szCs w:val="24"/>
        </w:rPr>
        <w:t>daigaku</w:t>
      </w:r>
      <w:proofErr w:type="spellEnd"/>
      <w:r w:rsidRPr="00336040">
        <w:rPr>
          <w:rFonts w:cs="Times New Roman"/>
          <w:i/>
          <w:kern w:val="0"/>
          <w:sz w:val="24"/>
          <w:szCs w:val="24"/>
        </w:rPr>
        <w:t xml:space="preserve"> </w:t>
      </w:r>
      <w:proofErr w:type="spellStart"/>
      <w:r w:rsidRPr="00336040">
        <w:rPr>
          <w:rFonts w:cs="Times New Roman"/>
          <w:i/>
          <w:kern w:val="0"/>
          <w:sz w:val="24"/>
          <w:szCs w:val="24"/>
        </w:rPr>
        <w:t>nyushi</w:t>
      </w:r>
      <w:proofErr w:type="spellEnd"/>
      <w:r w:rsidRPr="00336040">
        <w:rPr>
          <w:rFonts w:cs="Times New Roman"/>
          <w:i/>
          <w:kern w:val="0"/>
          <w:sz w:val="24"/>
          <w:szCs w:val="24"/>
        </w:rPr>
        <w:t xml:space="preserve"> made</w:t>
      </w:r>
      <w:r>
        <w:rPr>
          <w:rFonts w:cs="Times New Roman"/>
          <w:kern w:val="0"/>
          <w:sz w:val="24"/>
          <w:szCs w:val="24"/>
        </w:rPr>
        <w:t xml:space="preserve"> [Language testing and assessment: Approach to four-skill measurement and university entrance examination]. Taishukan </w:t>
      </w:r>
      <w:proofErr w:type="spellStart"/>
      <w:r>
        <w:rPr>
          <w:rFonts w:cs="Times New Roman"/>
          <w:kern w:val="0"/>
          <w:sz w:val="24"/>
          <w:szCs w:val="24"/>
        </w:rPr>
        <w:t>Shoten</w:t>
      </w:r>
      <w:proofErr w:type="spellEnd"/>
      <w:r>
        <w:rPr>
          <w:rFonts w:cs="Times New Roman"/>
          <w:kern w:val="0"/>
          <w:sz w:val="24"/>
          <w:szCs w:val="24"/>
        </w:rPr>
        <w:t>.</w:t>
      </w:r>
    </w:p>
    <w:p w14:paraId="7FBBAFF4" w14:textId="77777777" w:rsidR="001B569C" w:rsidRPr="00A76555" w:rsidRDefault="001B569C" w:rsidP="00A76555">
      <w:pPr>
        <w:ind w:left="482" w:hangingChars="200" w:hanging="482"/>
        <w:rPr>
          <w:rFonts w:cs="Times New Roman"/>
          <w:sz w:val="24"/>
          <w:szCs w:val="24"/>
        </w:rPr>
      </w:pPr>
    </w:p>
    <w:p w14:paraId="5A62F04D" w14:textId="5AB5C764" w:rsidR="00FB333D" w:rsidRPr="00A76555" w:rsidRDefault="001B569C" w:rsidP="00646C4A">
      <w:pPr>
        <w:jc w:val="center"/>
        <w:rPr>
          <w:rFonts w:cs="Times New Roman"/>
          <w:b/>
          <w:sz w:val="24"/>
          <w:szCs w:val="24"/>
        </w:rPr>
      </w:pPr>
      <w:r w:rsidRPr="00A76555">
        <w:rPr>
          <w:rFonts w:cs="Times New Roman"/>
          <w:b/>
          <w:sz w:val="24"/>
          <w:szCs w:val="24"/>
        </w:rPr>
        <w:t>Appendix</w:t>
      </w:r>
      <w:r w:rsidR="00336040">
        <w:rPr>
          <w:rFonts w:cs="Times New Roman"/>
          <w:b/>
          <w:sz w:val="24"/>
          <w:szCs w:val="24"/>
        </w:rPr>
        <w:t xml:space="preserve"> (Appendices)</w:t>
      </w:r>
    </w:p>
    <w:p w14:paraId="5FE03B9D" w14:textId="31FD204A" w:rsidR="001B569C" w:rsidRPr="00A76555" w:rsidRDefault="0034163C" w:rsidP="008507AE">
      <w:pPr>
        <w:ind w:firstLineChars="250" w:firstLine="602"/>
        <w:rPr>
          <w:rFonts w:cs="Times New Roman"/>
          <w:sz w:val="24"/>
          <w:szCs w:val="24"/>
        </w:rPr>
      </w:pPr>
      <w:r>
        <w:rPr>
          <w:rFonts w:cs="Times New Roman"/>
          <w:sz w:val="24"/>
          <w:szCs w:val="24"/>
        </w:rPr>
        <w:t>Authors can add picture files as appendi</w:t>
      </w:r>
      <w:r w:rsidR="00742BD5">
        <w:rPr>
          <w:rFonts w:cs="Times New Roman" w:hint="eastAsia"/>
          <w:sz w:val="24"/>
          <w:szCs w:val="24"/>
        </w:rPr>
        <w:t>ces</w:t>
      </w:r>
      <w:r>
        <w:rPr>
          <w:rFonts w:cs="Times New Roman"/>
          <w:sz w:val="24"/>
          <w:szCs w:val="24"/>
        </w:rPr>
        <w:t xml:space="preserve">. The paper will be printed </w:t>
      </w:r>
      <w:r w:rsidR="00742BD5">
        <w:rPr>
          <w:rFonts w:cs="Times New Roman" w:hint="eastAsia"/>
          <w:sz w:val="24"/>
          <w:szCs w:val="24"/>
        </w:rPr>
        <w:t xml:space="preserve">in </w:t>
      </w:r>
      <w:r>
        <w:rPr>
          <w:rFonts w:cs="Times New Roman"/>
          <w:sz w:val="24"/>
          <w:szCs w:val="24"/>
        </w:rPr>
        <w:t xml:space="preserve">black and white; therefore, </w:t>
      </w:r>
      <w:r w:rsidRPr="00724F47">
        <w:rPr>
          <w:rFonts w:cs="Times New Roman"/>
          <w:sz w:val="24"/>
          <w:szCs w:val="24"/>
        </w:rPr>
        <w:t xml:space="preserve">please </w:t>
      </w:r>
      <w:r w:rsidR="00F95747" w:rsidRPr="00B60606">
        <w:rPr>
          <w:rFonts w:cs="Times New Roman"/>
          <w:sz w:val="24"/>
          <w:szCs w:val="24"/>
        </w:rPr>
        <w:t>confirm</w:t>
      </w:r>
      <w:r w:rsidRPr="00724F47">
        <w:rPr>
          <w:rFonts w:cs="Times New Roman"/>
          <w:sz w:val="24"/>
          <w:szCs w:val="24"/>
        </w:rPr>
        <w:t xml:space="preserve"> </w:t>
      </w:r>
      <w:r w:rsidR="00724F47" w:rsidRPr="00B60606">
        <w:rPr>
          <w:rFonts w:cs="Times New Roman"/>
          <w:sz w:val="24"/>
          <w:szCs w:val="24"/>
        </w:rPr>
        <w:t>that</w:t>
      </w:r>
      <w:r w:rsidRPr="00724F47">
        <w:rPr>
          <w:rFonts w:cs="Times New Roman"/>
          <w:sz w:val="24"/>
          <w:szCs w:val="24"/>
        </w:rPr>
        <w:t xml:space="preserve"> the pictures can be printed clearly.</w:t>
      </w:r>
      <w:r>
        <w:rPr>
          <w:rFonts w:cs="Times New Roman"/>
          <w:sz w:val="24"/>
          <w:szCs w:val="24"/>
        </w:rPr>
        <w:t xml:space="preserve"> In </w:t>
      </w:r>
      <w:r w:rsidR="00742BD5">
        <w:rPr>
          <w:rFonts w:cs="Times New Roman" w:hint="eastAsia"/>
          <w:sz w:val="24"/>
          <w:szCs w:val="24"/>
        </w:rPr>
        <w:t xml:space="preserve">the </w:t>
      </w:r>
      <w:r>
        <w:rPr>
          <w:rFonts w:cs="Times New Roman"/>
          <w:sz w:val="24"/>
          <w:szCs w:val="24"/>
        </w:rPr>
        <w:t xml:space="preserve">case </w:t>
      </w:r>
      <w:r w:rsidR="00742BD5">
        <w:rPr>
          <w:rFonts w:cs="Times New Roman" w:hint="eastAsia"/>
          <w:sz w:val="24"/>
          <w:szCs w:val="24"/>
        </w:rPr>
        <w:t xml:space="preserve">of </w:t>
      </w:r>
      <w:r>
        <w:rPr>
          <w:rFonts w:cs="Times New Roman"/>
          <w:sz w:val="24"/>
          <w:szCs w:val="24"/>
        </w:rPr>
        <w:t xml:space="preserve">authors </w:t>
      </w:r>
      <w:r w:rsidR="00742BD5">
        <w:rPr>
          <w:rFonts w:cs="Times New Roman"/>
          <w:sz w:val="24"/>
          <w:szCs w:val="24"/>
        </w:rPr>
        <w:t>us</w:t>
      </w:r>
      <w:r w:rsidR="00742BD5">
        <w:rPr>
          <w:rFonts w:cs="Times New Roman" w:hint="eastAsia"/>
          <w:sz w:val="24"/>
          <w:szCs w:val="24"/>
        </w:rPr>
        <w:t>ing</w:t>
      </w:r>
      <w:r w:rsidR="00742BD5">
        <w:rPr>
          <w:rFonts w:cs="Times New Roman"/>
          <w:sz w:val="24"/>
          <w:szCs w:val="24"/>
        </w:rPr>
        <w:t xml:space="preserve"> </w:t>
      </w:r>
      <w:r>
        <w:rPr>
          <w:rFonts w:cs="Times New Roman"/>
          <w:sz w:val="24"/>
          <w:szCs w:val="24"/>
        </w:rPr>
        <w:t>picture files, please send original picture files</w:t>
      </w:r>
      <w:r w:rsidR="002D0E46">
        <w:rPr>
          <w:rFonts w:cs="Times New Roman"/>
          <w:sz w:val="24"/>
          <w:szCs w:val="24"/>
        </w:rPr>
        <w:t xml:space="preserve"> (.bmp, jpg, or .</w:t>
      </w:r>
      <w:proofErr w:type="spellStart"/>
      <w:r w:rsidR="002D0E46">
        <w:rPr>
          <w:rFonts w:cs="Times New Roman"/>
          <w:sz w:val="24"/>
          <w:szCs w:val="24"/>
        </w:rPr>
        <w:t>png</w:t>
      </w:r>
      <w:proofErr w:type="spellEnd"/>
      <w:r w:rsidR="002D0E46">
        <w:rPr>
          <w:rFonts w:cs="Times New Roman"/>
          <w:sz w:val="24"/>
          <w:szCs w:val="24"/>
        </w:rPr>
        <w:t>)</w:t>
      </w:r>
      <w:r>
        <w:rPr>
          <w:rFonts w:cs="Times New Roman"/>
          <w:sz w:val="24"/>
          <w:szCs w:val="24"/>
        </w:rPr>
        <w:t xml:space="preserve"> to </w:t>
      </w:r>
      <w:r w:rsidR="00742BD5">
        <w:rPr>
          <w:rFonts w:cs="Times New Roman" w:hint="eastAsia"/>
          <w:sz w:val="24"/>
          <w:szCs w:val="24"/>
        </w:rPr>
        <w:t xml:space="preserve">the </w:t>
      </w:r>
      <w:r>
        <w:rPr>
          <w:rFonts w:cs="Times New Roman"/>
          <w:sz w:val="24"/>
          <w:szCs w:val="24"/>
        </w:rPr>
        <w:t>editoria</w:t>
      </w:r>
      <w:bookmarkStart w:id="18" w:name="_GoBack"/>
      <w:bookmarkEnd w:id="18"/>
      <w:r>
        <w:rPr>
          <w:rFonts w:cs="Times New Roman"/>
          <w:sz w:val="24"/>
          <w:szCs w:val="24"/>
        </w:rPr>
        <w:t xml:space="preserve">l board for convenience. </w:t>
      </w:r>
    </w:p>
    <w:sectPr w:rsidR="001B569C" w:rsidRPr="00A76555" w:rsidSect="0059296B">
      <w:footerReference w:type="even" r:id="rId13"/>
      <w:headerReference w:type="first" r:id="rId14"/>
      <w:pgSz w:w="11906" w:h="16838" w:code="9"/>
      <w:pgMar w:top="1985" w:right="1418" w:bottom="1701" w:left="1418" w:header="851" w:footer="992" w:gutter="0"/>
      <w:cols w:space="425"/>
      <w:titlePg/>
      <w:docGrid w:type="linesAndChars" w:linePitch="328" w:charSpace="19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成者" w:initials="A">
    <w:p w14:paraId="1498A3EA" w14:textId="2087E109" w:rsidR="002231E1" w:rsidRDefault="002231E1">
      <w:pPr>
        <w:pStyle w:val="a8"/>
      </w:pPr>
      <w:r>
        <w:rPr>
          <w:rStyle w:val="a7"/>
        </w:rPr>
        <w:annotationRef/>
      </w:r>
      <w:r>
        <w:rPr>
          <w:rFonts w:hint="eastAsia"/>
        </w:rPr>
        <w:t>Editors will modify descriptions in the h</w:t>
      </w:r>
      <w:r>
        <w:t>ead</w:t>
      </w:r>
      <w:r>
        <w:rPr>
          <w:rFonts w:hint="eastAsia"/>
        </w:rPr>
        <w:t>er after the acceptance of the manuscript. Authors should keep the heading phrases intact in submitting their manuscript.</w:t>
      </w:r>
    </w:p>
  </w:comment>
  <w:comment w:id="1" w:author="作成者" w:initials="A">
    <w:p w14:paraId="59BEFA49" w14:textId="0215B2D9" w:rsidR="002231E1" w:rsidRPr="00371704" w:rsidRDefault="002231E1" w:rsidP="007653FB">
      <w:pPr>
        <w:jc w:val="center"/>
        <w:rPr>
          <w:rFonts w:eastAsiaTheme="majorEastAsia" w:cs="Times New Roman"/>
          <w:color w:val="000000"/>
          <w:kern w:val="0"/>
          <w:sz w:val="22"/>
          <w:szCs w:val="24"/>
        </w:rPr>
      </w:pPr>
      <w:r>
        <w:rPr>
          <w:rStyle w:val="a7"/>
        </w:rPr>
        <w:annotationRef/>
      </w:r>
      <w:r w:rsidRPr="00371704">
        <w:rPr>
          <w:rFonts w:eastAsiaTheme="majorEastAsia" w:cs="Times New Roman" w:hint="eastAsia"/>
          <w:color w:val="000000"/>
          <w:kern w:val="0"/>
          <w:sz w:val="24"/>
          <w:szCs w:val="24"/>
        </w:rPr>
        <w:t xml:space="preserve">(Centered, Bold, Uppercase and Lowercase Heading, </w:t>
      </w:r>
      <w:r w:rsidRPr="00371704">
        <w:rPr>
          <w:rFonts w:cs="Times New Roman"/>
          <w:sz w:val="24"/>
          <w:szCs w:val="24"/>
        </w:rPr>
        <w:t xml:space="preserve">Times New Roman, </w:t>
      </w:r>
      <w:r w:rsidR="00371704" w:rsidRPr="00371704">
        <w:rPr>
          <w:rFonts w:eastAsiaTheme="majorEastAsia" w:cs="Times New Roman"/>
          <w:color w:val="000000"/>
          <w:kern w:val="0"/>
          <w:sz w:val="24"/>
          <w:szCs w:val="24"/>
        </w:rPr>
        <w:t>16-point</w:t>
      </w:r>
      <w:r w:rsidRPr="00371704">
        <w:rPr>
          <w:rFonts w:eastAsiaTheme="majorEastAsia" w:cs="Times New Roman" w:hint="eastAsia"/>
          <w:color w:val="000000"/>
          <w:kern w:val="0"/>
          <w:sz w:val="24"/>
          <w:szCs w:val="24"/>
        </w:rPr>
        <w:t xml:space="preserve"> font)</w:t>
      </w:r>
    </w:p>
  </w:comment>
  <w:comment w:id="3" w:author="作成者" w:initials="A">
    <w:p w14:paraId="0A150D7F" w14:textId="7EFABDBD" w:rsidR="002231E1" w:rsidRDefault="002231E1">
      <w:pPr>
        <w:pStyle w:val="a8"/>
      </w:pPr>
      <w:r>
        <w:rPr>
          <w:rStyle w:val="a7"/>
        </w:rPr>
        <w:annotationRef/>
      </w:r>
      <w:r>
        <w:rPr>
          <w:rFonts w:hint="eastAsia"/>
          <w:sz w:val="24"/>
        </w:rPr>
        <w:t>In case of t</w:t>
      </w:r>
      <w:r w:rsidRPr="00712CAA">
        <w:rPr>
          <w:rFonts w:hint="eastAsia"/>
          <w:sz w:val="24"/>
        </w:rPr>
        <w:t>wo authors, one affiliat</w:t>
      </w:r>
      <w:r w:rsidRPr="00712CAA">
        <w:rPr>
          <w:sz w:val="24"/>
        </w:rPr>
        <w:t>ion</w:t>
      </w:r>
    </w:p>
  </w:comment>
  <w:comment w:id="4" w:author="作成者" w:initials="A">
    <w:p w14:paraId="744DFD82" w14:textId="3B67059E" w:rsidR="002231E1" w:rsidRDefault="002231E1" w:rsidP="00852BCC">
      <w:pPr>
        <w:pStyle w:val="a8"/>
      </w:pPr>
      <w:r>
        <w:rPr>
          <w:rStyle w:val="a7"/>
        </w:rPr>
        <w:annotationRef/>
      </w:r>
      <w:r>
        <w:rPr>
          <w:rFonts w:hint="eastAsia"/>
        </w:rPr>
        <w:t xml:space="preserve">When an author does not have full-time work but is a graduate student, write like this. </w:t>
      </w:r>
      <w:r w:rsidR="00371704">
        <w:t>I</w:t>
      </w:r>
      <w:r>
        <w:rPr>
          <w:rFonts w:hint="eastAsia"/>
        </w:rPr>
        <w:t xml:space="preserve">t is not necessary to mention </w:t>
      </w:r>
      <w:r w:rsidR="00371704">
        <w:rPr>
          <w:rFonts w:hint="eastAsia"/>
        </w:rPr>
        <w:t>your</w:t>
      </w:r>
      <w:r w:rsidR="00371704">
        <w:t xml:space="preserve"> title (e.g., graduate student, part-time lecturer)</w:t>
      </w:r>
      <w:r w:rsidR="00371704">
        <w:rPr>
          <w:rFonts w:hint="eastAsia"/>
        </w:rPr>
        <w:t xml:space="preserve"> in the affiliation.</w:t>
      </w:r>
    </w:p>
  </w:comment>
  <w:comment w:id="2" w:author="作成者" w:initials="A">
    <w:p w14:paraId="0E949698" w14:textId="457783F1" w:rsidR="002231E1" w:rsidRPr="00371704" w:rsidRDefault="002231E1">
      <w:pPr>
        <w:pStyle w:val="a8"/>
      </w:pPr>
      <w:r>
        <w:rPr>
          <w:rStyle w:val="a7"/>
        </w:rPr>
        <w:annotationRef/>
      </w:r>
      <w:r w:rsidRPr="00371704">
        <w:rPr>
          <w:rFonts w:eastAsiaTheme="majorEastAsia" w:cs="Times New Roman" w:hint="eastAsia"/>
          <w:color w:val="000000"/>
          <w:kern w:val="0"/>
          <w:sz w:val="24"/>
          <w:szCs w:val="24"/>
        </w:rPr>
        <w:t xml:space="preserve">(Centered, </w:t>
      </w:r>
      <w:r w:rsidRPr="00371704">
        <w:rPr>
          <w:rFonts w:cs="Times New Roman"/>
          <w:sz w:val="24"/>
          <w:szCs w:val="24"/>
        </w:rPr>
        <w:t xml:space="preserve">Times New Roman, </w:t>
      </w:r>
      <w:r w:rsidR="00371704" w:rsidRPr="00371704">
        <w:rPr>
          <w:rFonts w:eastAsiaTheme="majorEastAsia" w:cs="Times New Roman"/>
          <w:color w:val="000000"/>
          <w:kern w:val="0"/>
          <w:sz w:val="24"/>
          <w:szCs w:val="24"/>
        </w:rPr>
        <w:t>12-point</w:t>
      </w:r>
      <w:r w:rsidRPr="00371704">
        <w:rPr>
          <w:rFonts w:eastAsiaTheme="majorEastAsia" w:cs="Times New Roman" w:hint="eastAsia"/>
          <w:color w:val="000000"/>
          <w:kern w:val="0"/>
          <w:sz w:val="24"/>
          <w:szCs w:val="24"/>
        </w:rPr>
        <w:t xml:space="preserve"> font)</w:t>
      </w:r>
    </w:p>
  </w:comment>
  <w:comment w:id="5" w:author="作成者" w:initials="A">
    <w:p w14:paraId="0DC4A496" w14:textId="49071DCB" w:rsidR="007E3691" w:rsidRDefault="007E3691" w:rsidP="007E3691">
      <w:pPr>
        <w:ind w:leftChars="250" w:left="527" w:rightChars="250" w:right="527"/>
      </w:pPr>
      <w:r>
        <w:rPr>
          <w:rStyle w:val="a7"/>
        </w:rPr>
        <w:annotationRef/>
      </w:r>
      <w:r w:rsidRPr="00A76555">
        <w:rPr>
          <w:rFonts w:cs="Times New Roman"/>
          <w:sz w:val="24"/>
          <w:szCs w:val="24"/>
        </w:rPr>
        <w:t>(</w:t>
      </w:r>
      <w:r>
        <w:rPr>
          <w:rFonts w:cs="Times New Roman"/>
          <w:sz w:val="24"/>
          <w:szCs w:val="24"/>
        </w:rPr>
        <w:t>Lowercase, U</w:t>
      </w:r>
      <w:r w:rsidRPr="00A76555">
        <w:rPr>
          <w:rFonts w:cs="Times New Roman"/>
          <w:sz w:val="24"/>
          <w:szCs w:val="24"/>
        </w:rPr>
        <w:t>p to 5 keywords)</w:t>
      </w:r>
    </w:p>
  </w:comment>
  <w:comment w:id="6" w:author="作成者" w:initials="A">
    <w:p w14:paraId="06D2CE5D" w14:textId="4AA4384C" w:rsidR="002231E1" w:rsidRPr="00DF14DA" w:rsidRDefault="002231E1" w:rsidP="00200335">
      <w:pPr>
        <w:pStyle w:val="a8"/>
        <w:rPr>
          <w:rFonts w:cs="Times New Roman"/>
        </w:rPr>
      </w:pPr>
      <w:r w:rsidRPr="00DF14DA">
        <w:rPr>
          <w:rStyle w:val="a7"/>
          <w:rFonts w:cs="Times New Roman"/>
        </w:rPr>
        <w:annotationRef/>
      </w:r>
      <w:r>
        <w:rPr>
          <w:rFonts w:cs="Times New Roman"/>
        </w:rPr>
        <w:t xml:space="preserve">Tables should be created using the function </w:t>
      </w:r>
      <w:r>
        <w:rPr>
          <w:rFonts w:cs="Times New Roman" w:hint="eastAsia"/>
        </w:rPr>
        <w:t>in</w:t>
      </w:r>
      <w:r>
        <w:rPr>
          <w:rFonts w:cs="Times New Roman"/>
        </w:rPr>
        <w:t xml:space="preserve"> </w:t>
      </w:r>
      <w:r>
        <w:rPr>
          <w:rFonts w:cs="Times New Roman" w:hint="eastAsia"/>
        </w:rPr>
        <w:t>W</w:t>
      </w:r>
      <w:r>
        <w:rPr>
          <w:rFonts w:cs="Times New Roman"/>
        </w:rPr>
        <w:t xml:space="preserve">ord. Insert </w:t>
      </w:r>
      <w:r>
        <w:rPr>
          <w:rFonts w:cs="Times New Roman" w:hint="eastAsia"/>
        </w:rPr>
        <w:t xml:space="preserve">a </w:t>
      </w:r>
      <w:r>
        <w:rPr>
          <w:rFonts w:cs="Times New Roman"/>
        </w:rPr>
        <w:t xml:space="preserve">new line </w:t>
      </w:r>
      <w:r>
        <w:rPr>
          <w:rFonts w:cs="Times New Roman" w:hint="eastAsia"/>
        </w:rPr>
        <w:t>before</w:t>
      </w:r>
      <w:r>
        <w:rPr>
          <w:rFonts w:cs="Times New Roman"/>
        </w:rPr>
        <w:t xml:space="preserve"> and </w:t>
      </w:r>
      <w:r>
        <w:rPr>
          <w:rFonts w:cs="Times New Roman" w:hint="eastAsia"/>
        </w:rPr>
        <w:t>after</w:t>
      </w:r>
      <w:r>
        <w:rPr>
          <w:rFonts w:cs="Times New Roman"/>
        </w:rPr>
        <w:t xml:space="preserve"> tables.</w:t>
      </w:r>
    </w:p>
  </w:comment>
  <w:comment w:id="7" w:author="作成者" w:initials="A">
    <w:p w14:paraId="6E32AC97" w14:textId="3C7B6283" w:rsidR="002231E1" w:rsidRPr="004315F9" w:rsidRDefault="002231E1" w:rsidP="00200335">
      <w:pPr>
        <w:pStyle w:val="a8"/>
        <w:rPr>
          <w:rFonts w:cs="Times New Roman"/>
        </w:rPr>
      </w:pPr>
      <w:r w:rsidRPr="004315F9">
        <w:rPr>
          <w:rStyle w:val="a7"/>
          <w:rFonts w:cs="Times New Roman"/>
        </w:rPr>
        <w:annotationRef/>
      </w:r>
      <w:r>
        <w:rPr>
          <w:rFonts w:cs="Times New Roman"/>
        </w:rPr>
        <w:t xml:space="preserve">Refer to APA publication manual </w:t>
      </w:r>
      <w:r w:rsidR="00F35B2B">
        <w:rPr>
          <w:rFonts w:cs="Times New Roman"/>
        </w:rPr>
        <w:t>7</w:t>
      </w:r>
      <w:r>
        <w:rPr>
          <w:rFonts w:cs="Times New Roman"/>
        </w:rPr>
        <w:t>th edition pp. 1</w:t>
      </w:r>
      <w:r w:rsidR="00F35B2B">
        <w:rPr>
          <w:rFonts w:cs="Times New Roman"/>
        </w:rPr>
        <w:t>83</w:t>
      </w:r>
      <w:r>
        <w:rPr>
          <w:rFonts w:cs="Times New Roman"/>
        </w:rPr>
        <w:t>–1</w:t>
      </w:r>
      <w:r w:rsidR="00F35B2B">
        <w:rPr>
          <w:rFonts w:cs="Times New Roman"/>
        </w:rPr>
        <w:t>86</w:t>
      </w:r>
      <w:r>
        <w:rPr>
          <w:rFonts w:cs="Times New Roman"/>
        </w:rPr>
        <w:t xml:space="preserve"> for abbreviation words or use of Italics.</w:t>
      </w:r>
    </w:p>
  </w:comment>
  <w:comment w:id="8" w:author="作成者" w:initials="A">
    <w:p w14:paraId="29141AE3" w14:textId="56D25620" w:rsidR="002231E1" w:rsidRDefault="002231E1" w:rsidP="00200335">
      <w:pPr>
        <w:pStyle w:val="a8"/>
      </w:pPr>
      <w:r>
        <w:rPr>
          <w:rStyle w:val="a7"/>
        </w:rPr>
        <w:annotationRef/>
      </w:r>
      <w:r>
        <w:t>In case</w:t>
      </w:r>
      <w:r>
        <w:rPr>
          <w:rFonts w:hint="eastAsia"/>
        </w:rPr>
        <w:t xml:space="preserve">s of </w:t>
      </w:r>
      <w:r>
        <w:t>unit of number</w:t>
      </w:r>
      <w:r>
        <w:rPr>
          <w:rFonts w:hint="eastAsia"/>
        </w:rPr>
        <w:t xml:space="preserve"> (e.g., %)</w:t>
      </w:r>
      <w:r>
        <w:t xml:space="preserve">, </w:t>
      </w:r>
      <w:r>
        <w:rPr>
          <w:rFonts w:hint="eastAsia"/>
        </w:rPr>
        <w:t xml:space="preserve">include </w:t>
      </w:r>
      <w:r>
        <w:t>it on the headings placed inside of tables.</w:t>
      </w:r>
    </w:p>
  </w:comment>
  <w:comment w:id="9" w:author="作成者" w:initials="A">
    <w:p w14:paraId="03583E07" w14:textId="52D4EE86" w:rsidR="002231E1" w:rsidRDefault="002231E1" w:rsidP="00200335">
      <w:pPr>
        <w:pStyle w:val="a8"/>
      </w:pPr>
      <w:r>
        <w:rPr>
          <w:rStyle w:val="a7"/>
        </w:rPr>
        <w:annotationRef/>
      </w:r>
      <w:r w:rsidR="00B60606" w:rsidRPr="00B60606">
        <w:rPr>
          <w:sz w:val="24"/>
          <w:szCs w:val="24"/>
        </w:rPr>
        <w:t>In cases where authors need to add notes, do not add a new line between a table and notes.</w:t>
      </w:r>
    </w:p>
  </w:comment>
  <w:comment w:id="10" w:author="作成者" w:initials="A">
    <w:p w14:paraId="7E8A42CA" w14:textId="536334E1" w:rsidR="002231E1" w:rsidRDefault="002231E1" w:rsidP="00200335">
      <w:pPr>
        <w:pStyle w:val="a8"/>
      </w:pPr>
      <w:r>
        <w:rPr>
          <w:rStyle w:val="a7"/>
        </w:rPr>
        <w:annotationRef/>
      </w:r>
      <w:r>
        <w:rPr>
          <w:rFonts w:cs="Times New Roman"/>
        </w:rPr>
        <w:t xml:space="preserve">Insert </w:t>
      </w:r>
      <w:r>
        <w:rPr>
          <w:rFonts w:cs="Times New Roman" w:hint="eastAsia"/>
        </w:rPr>
        <w:t xml:space="preserve">a </w:t>
      </w:r>
      <w:r>
        <w:rPr>
          <w:rFonts w:cs="Times New Roman"/>
        </w:rPr>
        <w:t>new line b</w:t>
      </w:r>
      <w:r>
        <w:rPr>
          <w:rFonts w:cs="Times New Roman" w:hint="eastAsia"/>
        </w:rPr>
        <w:t xml:space="preserve">efore </w:t>
      </w:r>
      <w:r>
        <w:rPr>
          <w:rFonts w:cs="Times New Roman"/>
        </w:rPr>
        <w:t xml:space="preserve">and </w:t>
      </w:r>
      <w:r>
        <w:rPr>
          <w:rFonts w:cs="Times New Roman" w:hint="eastAsia"/>
        </w:rPr>
        <w:t>after</w:t>
      </w:r>
      <w:r>
        <w:rPr>
          <w:rFonts w:cs="Times New Roman"/>
        </w:rPr>
        <w:t xml:space="preserve"> figures.</w:t>
      </w:r>
    </w:p>
  </w:comment>
  <w:comment w:id="11" w:author="作成者" w:initials="A">
    <w:p w14:paraId="19314BBA" w14:textId="4061B06E" w:rsidR="002231E1" w:rsidRDefault="002231E1" w:rsidP="00200335">
      <w:pPr>
        <w:pStyle w:val="a8"/>
      </w:pPr>
      <w:r>
        <w:rPr>
          <w:rStyle w:val="a7"/>
        </w:rPr>
        <w:annotationRef/>
      </w:r>
      <w:r>
        <w:rPr>
          <w:rFonts w:hint="eastAsia"/>
        </w:rPr>
        <w:t>The titles of figures</w:t>
      </w:r>
      <w:r>
        <w:t xml:space="preserve"> and note</w:t>
      </w:r>
      <w:r>
        <w:rPr>
          <w:rFonts w:hint="eastAsia"/>
        </w:rPr>
        <w:t>s</w:t>
      </w:r>
      <w:r>
        <w:t xml:space="preserve"> should </w:t>
      </w:r>
      <w:r>
        <w:rPr>
          <w:rFonts w:hint="eastAsia"/>
        </w:rPr>
        <w:t>continue on one line</w:t>
      </w:r>
      <w:r>
        <w:t>.</w:t>
      </w:r>
    </w:p>
  </w:comment>
  <w:comment w:id="12" w:author="作成者" w:initials="A">
    <w:p w14:paraId="245C46E9" w14:textId="0BB1D154" w:rsidR="00842131" w:rsidRDefault="00842131">
      <w:pPr>
        <w:pStyle w:val="a8"/>
      </w:pPr>
      <w:r>
        <w:rPr>
          <w:rStyle w:val="a7"/>
        </w:rPr>
        <w:annotationRef/>
      </w:r>
      <w:r w:rsidR="00725B26">
        <w:rPr>
          <w:rFonts w:hint="eastAsia"/>
        </w:rPr>
        <w:t>Y</w:t>
      </w:r>
      <w:r w:rsidR="00725B26">
        <w:t>ou can see general guidelines and examples for creating reference list entries, with specific sections focusing on each reference element, on pages 314-348 (APA Manual 7th).</w:t>
      </w:r>
    </w:p>
  </w:comment>
  <w:comment w:id="13" w:author="作成者" w:initials="A">
    <w:p w14:paraId="3FB82DB3" w14:textId="5F87DD11" w:rsidR="00725B26" w:rsidRDefault="00725B26">
      <w:pPr>
        <w:pStyle w:val="a8"/>
      </w:pPr>
      <w:r>
        <w:rPr>
          <w:rStyle w:val="a7"/>
        </w:rPr>
        <w:annotationRef/>
      </w:r>
      <w:r>
        <w:rPr>
          <w:rFonts w:hint="eastAsia"/>
        </w:rPr>
        <w:t>N</w:t>
      </w:r>
      <w:r>
        <w:t>o need to include the publisher’s location.</w:t>
      </w:r>
    </w:p>
  </w:comment>
  <w:comment w:id="14" w:author="作成者" w:initials="A">
    <w:p w14:paraId="6A2604F2" w14:textId="5652CCFA" w:rsidR="00725B26" w:rsidRDefault="00725B26">
      <w:pPr>
        <w:pStyle w:val="a8"/>
      </w:pPr>
      <w:r>
        <w:rPr>
          <w:rStyle w:val="a7"/>
        </w:rPr>
        <w:annotationRef/>
      </w:r>
      <w:r>
        <w:rPr>
          <w:rFonts w:hint="eastAsia"/>
        </w:rPr>
        <w:t>I</w:t>
      </w:r>
      <w:r>
        <w:t>nclude a DOI for all books (and all works) that have a DOI, regardless of whether you used the online version or the print version.</w:t>
      </w:r>
    </w:p>
  </w:comment>
  <w:comment w:id="15" w:author="作成者" w:initials="A">
    <w:p w14:paraId="1848A590" w14:textId="3537C2CA" w:rsidR="00F43E9F" w:rsidRDefault="00F43E9F">
      <w:pPr>
        <w:pStyle w:val="a8"/>
      </w:pPr>
      <w:r>
        <w:rPr>
          <w:rStyle w:val="a7"/>
        </w:rPr>
        <w:annotationRef/>
      </w:r>
      <w:r>
        <w:rPr>
          <w:rFonts w:hint="eastAsia"/>
        </w:rPr>
        <w:t>I</w:t>
      </w:r>
      <w:r>
        <w:t>nclude the issue number for all periodicals that have issue numbers. Place the issue number immediately after the volume number (with no space in between), and enclose the issue number in parentheses.</w:t>
      </w:r>
    </w:p>
  </w:comment>
  <w:comment w:id="16" w:author="作成者" w:initials="A">
    <w:p w14:paraId="0B824BDB" w14:textId="5A5F1A81" w:rsidR="002231E1" w:rsidRDefault="002231E1" w:rsidP="004A6C49">
      <w:pPr>
        <w:pStyle w:val="a8"/>
      </w:pPr>
      <w:r>
        <w:rPr>
          <w:rStyle w:val="a7"/>
        </w:rPr>
        <w:annotationRef/>
      </w:r>
      <w:r>
        <w:t>Unpublished academic dissertation</w:t>
      </w:r>
    </w:p>
  </w:comment>
  <w:comment w:id="17" w:author="作成者" w:initials="A">
    <w:p w14:paraId="20A4C60F" w14:textId="42ACFFA4" w:rsidR="002231E1" w:rsidRDefault="002231E1" w:rsidP="004A6C49">
      <w:pPr>
        <w:pStyle w:val="a8"/>
      </w:pPr>
      <w:r>
        <w:rPr>
          <w:rStyle w:val="a7"/>
        </w:rPr>
        <w:annotationRef/>
      </w:r>
      <w:r>
        <w:t>Published academic dissertation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98A3EA" w15:done="0"/>
  <w15:commentEx w15:paraId="59BEFA49" w15:done="0"/>
  <w15:commentEx w15:paraId="0A150D7F" w15:done="0"/>
  <w15:commentEx w15:paraId="744DFD82" w15:done="0"/>
  <w15:commentEx w15:paraId="0E949698" w15:done="0"/>
  <w15:commentEx w15:paraId="0DC4A496" w15:done="0"/>
  <w15:commentEx w15:paraId="06D2CE5D" w15:done="0"/>
  <w15:commentEx w15:paraId="6E32AC97" w15:done="0"/>
  <w15:commentEx w15:paraId="29141AE3" w15:done="0"/>
  <w15:commentEx w15:paraId="03583E07" w15:done="0"/>
  <w15:commentEx w15:paraId="7E8A42CA" w15:done="0"/>
  <w15:commentEx w15:paraId="19314BBA" w15:done="0"/>
  <w15:commentEx w15:paraId="245C46E9" w15:done="0"/>
  <w15:commentEx w15:paraId="3FB82DB3" w15:done="0"/>
  <w15:commentEx w15:paraId="6A2604F2" w15:done="0"/>
  <w15:commentEx w15:paraId="1848A590" w15:done="0"/>
  <w15:commentEx w15:paraId="0B824BDB" w15:done="0"/>
  <w15:commentEx w15:paraId="20A4C6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98A3EA" w16cid:durableId="220BC808"/>
  <w16cid:commentId w16cid:paraId="59BEFA49" w16cid:durableId="220BC809"/>
  <w16cid:commentId w16cid:paraId="0A150D7F" w16cid:durableId="220BC80A"/>
  <w16cid:commentId w16cid:paraId="744DFD82" w16cid:durableId="220BC80B"/>
  <w16cid:commentId w16cid:paraId="0E949698" w16cid:durableId="220BC80C"/>
  <w16cid:commentId w16cid:paraId="0DC4A496" w16cid:durableId="2210A5B3"/>
  <w16cid:commentId w16cid:paraId="06D2CE5D" w16cid:durableId="220BC80D"/>
  <w16cid:commentId w16cid:paraId="6E32AC97" w16cid:durableId="220BC80E"/>
  <w16cid:commentId w16cid:paraId="29141AE3" w16cid:durableId="220BC80F"/>
  <w16cid:commentId w16cid:paraId="03583E07" w16cid:durableId="220BC810"/>
  <w16cid:commentId w16cid:paraId="7E8A42CA" w16cid:durableId="220BC811"/>
  <w16cid:commentId w16cid:paraId="19314BBA" w16cid:durableId="220BC812"/>
  <w16cid:commentId w16cid:paraId="245C46E9" w16cid:durableId="220BCA48"/>
  <w16cid:commentId w16cid:paraId="3FB82DB3" w16cid:durableId="220BCAD0"/>
  <w16cid:commentId w16cid:paraId="6A2604F2" w16cid:durableId="220BCBA2"/>
  <w16cid:commentId w16cid:paraId="1848A590" w16cid:durableId="220BCCF3"/>
  <w16cid:commentId w16cid:paraId="0B824BDB" w16cid:durableId="220BC813"/>
  <w16cid:commentId w16cid:paraId="20A4C60F" w16cid:durableId="220BC8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FB4E6" w14:textId="77777777" w:rsidR="00580CD0" w:rsidRDefault="00580CD0" w:rsidP="002D15A5">
      <w:r>
        <w:separator/>
      </w:r>
    </w:p>
  </w:endnote>
  <w:endnote w:type="continuationSeparator" w:id="0">
    <w:p w14:paraId="24808BD0" w14:textId="77777777" w:rsidR="00580CD0" w:rsidRDefault="00580CD0" w:rsidP="002D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明朝">
    <w:altName w:val="游ゴシック"/>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94E91" w14:textId="77777777" w:rsidR="002231E1" w:rsidRDefault="002231E1">
    <w:pPr>
      <w:pStyle w:val="a5"/>
      <w:jc w:val="right"/>
    </w:pPr>
  </w:p>
  <w:p w14:paraId="6DB7BFF4" w14:textId="77777777" w:rsidR="002231E1" w:rsidRDefault="002231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62B57" w14:textId="77777777" w:rsidR="00580CD0" w:rsidRDefault="00580CD0" w:rsidP="002D15A5">
      <w:r>
        <w:separator/>
      </w:r>
    </w:p>
  </w:footnote>
  <w:footnote w:type="continuationSeparator" w:id="0">
    <w:p w14:paraId="3AB675FB" w14:textId="77777777" w:rsidR="00580CD0" w:rsidRDefault="00580CD0" w:rsidP="002D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522"/>
    </w:tblGrid>
    <w:tr w:rsidR="002231E1" w14:paraId="1D7B9848" w14:textId="77777777" w:rsidTr="000358DE">
      <w:tc>
        <w:tcPr>
          <w:tcW w:w="4634" w:type="dxa"/>
        </w:tcPr>
        <w:p w14:paraId="4F7F0F65" w14:textId="69CB4024" w:rsidR="002231E1" w:rsidRPr="00F5628F" w:rsidRDefault="002231E1" w:rsidP="000358DE">
          <w:pPr>
            <w:pStyle w:val="a3"/>
            <w:jc w:val="left"/>
            <w:rPr>
              <w:sz w:val="18"/>
            </w:rPr>
          </w:pPr>
          <w:r w:rsidRPr="00F5628F">
            <w:rPr>
              <w:rFonts w:hint="eastAsia"/>
              <w:i/>
              <w:sz w:val="18"/>
            </w:rPr>
            <w:t>JLTA Journal</w:t>
          </w:r>
          <w:r w:rsidRPr="00F5628F">
            <w:rPr>
              <w:rFonts w:hint="eastAsia"/>
              <w:sz w:val="18"/>
            </w:rPr>
            <w:t xml:space="preserve">, vol. </w:t>
          </w:r>
          <w:r>
            <w:rPr>
              <w:sz w:val="18"/>
            </w:rPr>
            <w:t>XX: pp. XX</w:t>
          </w:r>
          <w:r w:rsidRPr="00646C4A">
            <w:rPr>
              <w:rFonts w:cs="Times New Roman"/>
              <w:kern w:val="0"/>
              <w:sz w:val="18"/>
              <w:szCs w:val="24"/>
            </w:rPr>
            <w:t>–</w:t>
          </w:r>
          <w:r>
            <w:rPr>
              <w:sz w:val="18"/>
            </w:rPr>
            <w:t>YY, 20XX</w:t>
          </w:r>
        </w:p>
        <w:p w14:paraId="587E7AFE" w14:textId="0AC36376" w:rsidR="002231E1" w:rsidRDefault="002231E1" w:rsidP="000358DE">
          <w:pPr>
            <w:pStyle w:val="a3"/>
            <w:jc w:val="left"/>
            <w:rPr>
              <w:sz w:val="18"/>
            </w:rPr>
          </w:pPr>
          <w:r>
            <w:rPr>
              <w:sz w:val="18"/>
            </w:rPr>
            <w:t>Copyright© 20XX</w:t>
          </w:r>
          <w:r w:rsidRPr="00F5628F">
            <w:rPr>
              <w:sz w:val="18"/>
            </w:rPr>
            <w:t xml:space="preserve"> Japan Language Testing Association</w:t>
          </w:r>
        </w:p>
        <w:p w14:paraId="7A4A5031" w14:textId="1C1F93BE" w:rsidR="002231E1" w:rsidRDefault="002231E1" w:rsidP="000358DE">
          <w:pPr>
            <w:pStyle w:val="a3"/>
            <w:jc w:val="left"/>
            <w:rPr>
              <w:sz w:val="18"/>
            </w:rPr>
          </w:pPr>
          <w:r>
            <w:rPr>
              <w:rFonts w:hint="eastAsia"/>
              <w:sz w:val="18"/>
            </w:rPr>
            <w:t>DOI: 10.123456789</w:t>
          </w:r>
        </w:p>
        <w:p w14:paraId="0741524C" w14:textId="0874A1D9" w:rsidR="002231E1" w:rsidRPr="00F5628F" w:rsidRDefault="002231E1" w:rsidP="000358DE">
          <w:pPr>
            <w:pStyle w:val="a3"/>
            <w:jc w:val="left"/>
            <w:rPr>
              <w:sz w:val="18"/>
            </w:rPr>
          </w:pPr>
          <w:r>
            <w:rPr>
              <w:rFonts w:cs="Times New Roman"/>
              <w:kern w:val="0"/>
              <w:sz w:val="18"/>
            </w:rPr>
            <w:t>Print ISSN 2189-</w:t>
          </w:r>
          <w:proofErr w:type="gramStart"/>
          <w:r>
            <w:rPr>
              <w:rFonts w:cs="Times New Roman"/>
              <w:kern w:val="0"/>
              <w:sz w:val="18"/>
            </w:rPr>
            <w:t>5341  Online</w:t>
          </w:r>
          <w:proofErr w:type="gramEnd"/>
          <w:r>
            <w:rPr>
              <w:rFonts w:cs="Times New Roman"/>
              <w:kern w:val="0"/>
              <w:sz w:val="18"/>
            </w:rPr>
            <w:t xml:space="preserve"> ISSN 2189-9746</w:t>
          </w:r>
        </w:p>
      </w:tc>
      <w:tc>
        <w:tcPr>
          <w:tcW w:w="4634" w:type="dxa"/>
        </w:tcPr>
        <w:p w14:paraId="6FFECFED" w14:textId="432F3336" w:rsidR="002231E1" w:rsidRDefault="002231E1" w:rsidP="000358DE">
          <w:pPr>
            <w:pStyle w:val="a3"/>
            <w:jc w:val="right"/>
          </w:pPr>
        </w:p>
      </w:tc>
    </w:tr>
  </w:tbl>
  <w:p w14:paraId="0B979B2F" w14:textId="77777777" w:rsidR="002231E1" w:rsidRDefault="002231E1" w:rsidP="000358DE">
    <w:pPr>
      <w:pStyle w:val="a3"/>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3AAD"/>
    <w:multiLevelType w:val="hybridMultilevel"/>
    <w:tmpl w:val="8868900E"/>
    <w:lvl w:ilvl="0" w:tplc="1BBC43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A83759"/>
    <w:multiLevelType w:val="hybridMultilevel"/>
    <w:tmpl w:val="526A0EBC"/>
    <w:lvl w:ilvl="0" w:tplc="1BBC43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3B510E"/>
    <w:multiLevelType w:val="hybridMultilevel"/>
    <w:tmpl w:val="897E44E8"/>
    <w:lvl w:ilvl="0" w:tplc="1BBC4394">
      <w:start w:val="1"/>
      <w:numFmt w:val="bullet"/>
      <w:lvlText w:val=""/>
      <w:lvlJc w:val="left"/>
      <w:pPr>
        <w:ind w:left="947" w:hanging="420"/>
      </w:pPr>
      <w:rPr>
        <w:rFonts w:ascii="Wingdings" w:hAnsi="Wingdings" w:hint="default"/>
      </w:rPr>
    </w:lvl>
    <w:lvl w:ilvl="1" w:tplc="0409000B" w:tentative="1">
      <w:start w:val="1"/>
      <w:numFmt w:val="bullet"/>
      <w:lvlText w:val=""/>
      <w:lvlJc w:val="left"/>
      <w:pPr>
        <w:ind w:left="1367" w:hanging="420"/>
      </w:pPr>
      <w:rPr>
        <w:rFonts w:ascii="Wingdings" w:hAnsi="Wingdings" w:hint="default"/>
      </w:rPr>
    </w:lvl>
    <w:lvl w:ilvl="2" w:tplc="0409000D"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B" w:tentative="1">
      <w:start w:val="1"/>
      <w:numFmt w:val="bullet"/>
      <w:lvlText w:val=""/>
      <w:lvlJc w:val="left"/>
      <w:pPr>
        <w:ind w:left="2627" w:hanging="420"/>
      </w:pPr>
      <w:rPr>
        <w:rFonts w:ascii="Wingdings" w:hAnsi="Wingdings" w:hint="default"/>
      </w:rPr>
    </w:lvl>
    <w:lvl w:ilvl="5" w:tplc="0409000D"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B" w:tentative="1">
      <w:start w:val="1"/>
      <w:numFmt w:val="bullet"/>
      <w:lvlText w:val=""/>
      <w:lvlJc w:val="left"/>
      <w:pPr>
        <w:ind w:left="3887" w:hanging="420"/>
      </w:pPr>
      <w:rPr>
        <w:rFonts w:ascii="Wingdings" w:hAnsi="Wingdings" w:hint="default"/>
      </w:rPr>
    </w:lvl>
    <w:lvl w:ilvl="8" w:tplc="0409000D" w:tentative="1">
      <w:start w:val="1"/>
      <w:numFmt w:val="bullet"/>
      <w:lvlText w:val=""/>
      <w:lvlJc w:val="left"/>
      <w:pPr>
        <w:ind w:left="4307" w:hanging="420"/>
      </w:pPr>
      <w:rPr>
        <w:rFonts w:ascii="Wingdings" w:hAnsi="Wingdings" w:hint="default"/>
      </w:rPr>
    </w:lvl>
  </w:abstractNum>
  <w:abstractNum w:abstractNumId="3" w15:restartNumberingAfterBreak="0">
    <w:nsid w:val="6AA744FC"/>
    <w:multiLevelType w:val="hybridMultilevel"/>
    <w:tmpl w:val="CDF82436"/>
    <w:lvl w:ilvl="0" w:tplc="1BBC43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trackRevisions/>
  <w:defaultTabStop w:val="840"/>
  <w:drawingGridHorizontalSpacing w:val="21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D3"/>
    <w:rsid w:val="0000095B"/>
    <w:rsid w:val="00011BFC"/>
    <w:rsid w:val="00030F50"/>
    <w:rsid w:val="000358DE"/>
    <w:rsid w:val="00051680"/>
    <w:rsid w:val="00052614"/>
    <w:rsid w:val="0008008A"/>
    <w:rsid w:val="00094B90"/>
    <w:rsid w:val="000A607E"/>
    <w:rsid w:val="000D12AB"/>
    <w:rsid w:val="000D6597"/>
    <w:rsid w:val="00127DFD"/>
    <w:rsid w:val="00132C82"/>
    <w:rsid w:val="00182D8E"/>
    <w:rsid w:val="001B569C"/>
    <w:rsid w:val="001D185B"/>
    <w:rsid w:val="001D3716"/>
    <w:rsid w:val="001F50CF"/>
    <w:rsid w:val="00200335"/>
    <w:rsid w:val="002231E1"/>
    <w:rsid w:val="002978BC"/>
    <w:rsid w:val="002D0E46"/>
    <w:rsid w:val="002D15A5"/>
    <w:rsid w:val="002F7A99"/>
    <w:rsid w:val="00336040"/>
    <w:rsid w:val="0034163C"/>
    <w:rsid w:val="00371704"/>
    <w:rsid w:val="00386047"/>
    <w:rsid w:val="003A4045"/>
    <w:rsid w:val="003D70B1"/>
    <w:rsid w:val="003E4B87"/>
    <w:rsid w:val="003E7D93"/>
    <w:rsid w:val="003F60F8"/>
    <w:rsid w:val="00402978"/>
    <w:rsid w:val="0041166B"/>
    <w:rsid w:val="0042707D"/>
    <w:rsid w:val="00434FFC"/>
    <w:rsid w:val="00450A44"/>
    <w:rsid w:val="004A6C49"/>
    <w:rsid w:val="004B5D29"/>
    <w:rsid w:val="004E6637"/>
    <w:rsid w:val="004F48BC"/>
    <w:rsid w:val="00530612"/>
    <w:rsid w:val="00546D05"/>
    <w:rsid w:val="00580CD0"/>
    <w:rsid w:val="00592817"/>
    <w:rsid w:val="0059296B"/>
    <w:rsid w:val="00593369"/>
    <w:rsid w:val="00597116"/>
    <w:rsid w:val="006010BF"/>
    <w:rsid w:val="00630D37"/>
    <w:rsid w:val="00646C4A"/>
    <w:rsid w:val="006472BC"/>
    <w:rsid w:val="00665FD2"/>
    <w:rsid w:val="0067164C"/>
    <w:rsid w:val="00675951"/>
    <w:rsid w:val="00677170"/>
    <w:rsid w:val="006C5FE9"/>
    <w:rsid w:val="006E57F5"/>
    <w:rsid w:val="00712CAA"/>
    <w:rsid w:val="00724EC8"/>
    <w:rsid w:val="00724F47"/>
    <w:rsid w:val="00725B26"/>
    <w:rsid w:val="00742BD5"/>
    <w:rsid w:val="007653FB"/>
    <w:rsid w:val="007B4D4E"/>
    <w:rsid w:val="007E3691"/>
    <w:rsid w:val="007E7852"/>
    <w:rsid w:val="00807D20"/>
    <w:rsid w:val="00810F60"/>
    <w:rsid w:val="00842131"/>
    <w:rsid w:val="008507AE"/>
    <w:rsid w:val="00852BCC"/>
    <w:rsid w:val="008630D3"/>
    <w:rsid w:val="008C6C76"/>
    <w:rsid w:val="00926752"/>
    <w:rsid w:val="00946A59"/>
    <w:rsid w:val="009509E2"/>
    <w:rsid w:val="00961229"/>
    <w:rsid w:val="00992B8F"/>
    <w:rsid w:val="009A6DD0"/>
    <w:rsid w:val="009C0785"/>
    <w:rsid w:val="00A05116"/>
    <w:rsid w:val="00A4512D"/>
    <w:rsid w:val="00A616B3"/>
    <w:rsid w:val="00A647B0"/>
    <w:rsid w:val="00A657E7"/>
    <w:rsid w:val="00A76555"/>
    <w:rsid w:val="00A80FFE"/>
    <w:rsid w:val="00A94985"/>
    <w:rsid w:val="00A94FF5"/>
    <w:rsid w:val="00AB654F"/>
    <w:rsid w:val="00AD7DCB"/>
    <w:rsid w:val="00B60606"/>
    <w:rsid w:val="00BA0A15"/>
    <w:rsid w:val="00BA1E90"/>
    <w:rsid w:val="00BD7526"/>
    <w:rsid w:val="00C04F64"/>
    <w:rsid w:val="00C874F7"/>
    <w:rsid w:val="00CD1AC8"/>
    <w:rsid w:val="00CD74F8"/>
    <w:rsid w:val="00CE4DC1"/>
    <w:rsid w:val="00D41A19"/>
    <w:rsid w:val="00D93F00"/>
    <w:rsid w:val="00D97A05"/>
    <w:rsid w:val="00DA0E24"/>
    <w:rsid w:val="00DF2879"/>
    <w:rsid w:val="00DF3FF5"/>
    <w:rsid w:val="00E17994"/>
    <w:rsid w:val="00E6546D"/>
    <w:rsid w:val="00EA2891"/>
    <w:rsid w:val="00EC4A59"/>
    <w:rsid w:val="00ED6B20"/>
    <w:rsid w:val="00EF4D7A"/>
    <w:rsid w:val="00F074A0"/>
    <w:rsid w:val="00F07845"/>
    <w:rsid w:val="00F15441"/>
    <w:rsid w:val="00F15A1B"/>
    <w:rsid w:val="00F35B2B"/>
    <w:rsid w:val="00F43E9F"/>
    <w:rsid w:val="00F5193D"/>
    <w:rsid w:val="00F5628F"/>
    <w:rsid w:val="00F757C2"/>
    <w:rsid w:val="00F95747"/>
    <w:rsid w:val="00FA77D2"/>
    <w:rsid w:val="00FB333D"/>
    <w:rsid w:val="00FB3CBC"/>
    <w:rsid w:val="00FC6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D04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7F5"/>
    <w:pPr>
      <w:widowControl w:val="0"/>
      <w:jc w:val="both"/>
    </w:pPr>
    <w:rPr>
      <w:rFonts w:ascii="Times New Roman" w:eastAsia="ms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5A5"/>
    <w:pPr>
      <w:tabs>
        <w:tab w:val="center" w:pos="4252"/>
        <w:tab w:val="right" w:pos="8504"/>
      </w:tabs>
      <w:snapToGrid w:val="0"/>
    </w:pPr>
  </w:style>
  <w:style w:type="character" w:customStyle="1" w:styleId="a4">
    <w:name w:val="ヘッダー (文字)"/>
    <w:basedOn w:val="a0"/>
    <w:link w:val="a3"/>
    <w:uiPriority w:val="99"/>
    <w:rsid w:val="002D15A5"/>
  </w:style>
  <w:style w:type="paragraph" w:styleId="a5">
    <w:name w:val="footer"/>
    <w:basedOn w:val="a"/>
    <w:link w:val="a6"/>
    <w:uiPriority w:val="99"/>
    <w:unhideWhenUsed/>
    <w:rsid w:val="002D15A5"/>
    <w:pPr>
      <w:tabs>
        <w:tab w:val="center" w:pos="4252"/>
        <w:tab w:val="right" w:pos="8504"/>
      </w:tabs>
      <w:snapToGrid w:val="0"/>
    </w:pPr>
  </w:style>
  <w:style w:type="character" w:customStyle="1" w:styleId="a6">
    <w:name w:val="フッター (文字)"/>
    <w:basedOn w:val="a0"/>
    <w:link w:val="a5"/>
    <w:uiPriority w:val="99"/>
    <w:rsid w:val="002D15A5"/>
  </w:style>
  <w:style w:type="character" w:styleId="a7">
    <w:name w:val="annotation reference"/>
    <w:basedOn w:val="a0"/>
    <w:uiPriority w:val="99"/>
    <w:semiHidden/>
    <w:unhideWhenUsed/>
    <w:rsid w:val="002D15A5"/>
    <w:rPr>
      <w:sz w:val="18"/>
      <w:szCs w:val="18"/>
    </w:rPr>
  </w:style>
  <w:style w:type="paragraph" w:styleId="a8">
    <w:name w:val="annotation text"/>
    <w:basedOn w:val="a"/>
    <w:link w:val="a9"/>
    <w:uiPriority w:val="99"/>
    <w:semiHidden/>
    <w:unhideWhenUsed/>
    <w:rsid w:val="002D15A5"/>
    <w:pPr>
      <w:jc w:val="left"/>
    </w:pPr>
  </w:style>
  <w:style w:type="character" w:customStyle="1" w:styleId="a9">
    <w:name w:val="コメント文字列 (文字)"/>
    <w:basedOn w:val="a0"/>
    <w:link w:val="a8"/>
    <w:uiPriority w:val="99"/>
    <w:semiHidden/>
    <w:rsid w:val="002D15A5"/>
    <w:rPr>
      <w:rFonts w:ascii="Times New Roman" w:eastAsia="ms明朝" w:hAnsi="Times New Roman"/>
    </w:rPr>
  </w:style>
  <w:style w:type="paragraph" w:styleId="aa">
    <w:name w:val="Balloon Text"/>
    <w:basedOn w:val="a"/>
    <w:link w:val="ab"/>
    <w:uiPriority w:val="99"/>
    <w:semiHidden/>
    <w:unhideWhenUsed/>
    <w:rsid w:val="002D15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15A5"/>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7653FB"/>
    <w:rPr>
      <w:b/>
      <w:bCs/>
    </w:rPr>
  </w:style>
  <w:style w:type="character" w:customStyle="1" w:styleId="ad">
    <w:name w:val="コメント内容 (文字)"/>
    <w:basedOn w:val="a9"/>
    <w:link w:val="ac"/>
    <w:uiPriority w:val="99"/>
    <w:semiHidden/>
    <w:rsid w:val="007653FB"/>
    <w:rPr>
      <w:rFonts w:ascii="Times New Roman" w:eastAsia="ms明朝" w:hAnsi="Times New Roman"/>
      <w:b/>
      <w:bCs/>
    </w:rPr>
  </w:style>
  <w:style w:type="character" w:styleId="ae">
    <w:name w:val="Hyperlink"/>
    <w:basedOn w:val="a0"/>
    <w:uiPriority w:val="99"/>
    <w:unhideWhenUsed/>
    <w:rsid w:val="001B569C"/>
    <w:rPr>
      <w:color w:val="0000FF" w:themeColor="hyperlink"/>
      <w:u w:val="single"/>
    </w:rPr>
  </w:style>
  <w:style w:type="table" w:styleId="af">
    <w:name w:val="Table Grid"/>
    <w:basedOn w:val="a1"/>
    <w:uiPriority w:val="59"/>
    <w:rsid w:val="00EF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A2891"/>
    <w:pPr>
      <w:ind w:leftChars="400" w:left="840"/>
    </w:pPr>
  </w:style>
  <w:style w:type="paragraph" w:styleId="af1">
    <w:name w:val="footnote text"/>
    <w:basedOn w:val="a"/>
    <w:link w:val="af2"/>
    <w:uiPriority w:val="99"/>
    <w:semiHidden/>
    <w:unhideWhenUsed/>
    <w:rsid w:val="00CD1AC8"/>
    <w:pPr>
      <w:snapToGrid w:val="0"/>
      <w:jc w:val="left"/>
    </w:pPr>
  </w:style>
  <w:style w:type="character" w:customStyle="1" w:styleId="af2">
    <w:name w:val="脚注文字列 (文字)"/>
    <w:basedOn w:val="a0"/>
    <w:link w:val="af1"/>
    <w:uiPriority w:val="99"/>
    <w:semiHidden/>
    <w:rsid w:val="00CD1AC8"/>
    <w:rPr>
      <w:rFonts w:ascii="Times New Roman" w:eastAsia="ms明朝" w:hAnsi="Times New Roman"/>
    </w:rPr>
  </w:style>
  <w:style w:type="character" w:styleId="af3">
    <w:name w:val="footnote reference"/>
    <w:basedOn w:val="a0"/>
    <w:uiPriority w:val="99"/>
    <w:semiHidden/>
    <w:unhideWhenUsed/>
    <w:rsid w:val="00CD1AC8"/>
    <w:rPr>
      <w:vertAlign w:val="superscript"/>
    </w:rPr>
  </w:style>
  <w:style w:type="paragraph" w:styleId="af4">
    <w:name w:val="Revision"/>
    <w:hidden/>
    <w:uiPriority w:val="99"/>
    <w:semiHidden/>
    <w:rsid w:val="00D93F00"/>
    <w:rPr>
      <w:rFonts w:ascii="Times New Roman" w:eastAsia="ms明朝" w:hAnsi="Times New Roman"/>
    </w:rPr>
  </w:style>
  <w:style w:type="character" w:styleId="af5">
    <w:name w:val="FollowedHyperlink"/>
    <w:basedOn w:val="a0"/>
    <w:uiPriority w:val="99"/>
    <w:semiHidden/>
    <w:unhideWhenUsed/>
    <w:rsid w:val="00D93F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867963">
      <w:bodyDiv w:val="1"/>
      <w:marLeft w:val="0"/>
      <w:marRight w:val="0"/>
      <w:marTop w:val="0"/>
      <w:marBottom w:val="0"/>
      <w:divBdr>
        <w:top w:val="none" w:sz="0" w:space="0" w:color="auto"/>
        <w:left w:val="none" w:sz="0" w:space="0" w:color="auto"/>
        <w:bottom w:val="none" w:sz="0" w:space="0" w:color="auto"/>
        <w:right w:val="none" w:sz="0" w:space="0" w:color="auto"/>
      </w:divBdr>
    </w:div>
    <w:div w:id="478153737">
      <w:bodyDiv w:val="1"/>
      <w:marLeft w:val="0"/>
      <w:marRight w:val="0"/>
      <w:marTop w:val="0"/>
      <w:marBottom w:val="0"/>
      <w:divBdr>
        <w:top w:val="none" w:sz="0" w:space="0" w:color="auto"/>
        <w:left w:val="none" w:sz="0" w:space="0" w:color="auto"/>
        <w:bottom w:val="none" w:sz="0" w:space="0" w:color="auto"/>
        <w:right w:val="none" w:sz="0" w:space="0" w:color="auto"/>
      </w:divBdr>
    </w:div>
    <w:div w:id="9381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EB36-7962-4629-82F0-C02C9306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7237</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2020-03-11T08:47:00Z</dcterms:created>
  <dcterms:modified xsi:type="dcterms:W3CDTF">2020-03-11T08:56:00Z</dcterms:modified>
</cp:coreProperties>
</file>